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83" w:rsidRPr="00937322" w:rsidRDefault="00FD4B83" w:rsidP="00937322">
      <w:pPr>
        <w:spacing w:after="0" w:line="240" w:lineRule="auto"/>
        <w:jc w:val="center"/>
        <w:rPr>
          <w:rFonts w:ascii="Arial" w:hAnsi="Arial" w:cs="Arial"/>
          <w:sz w:val="36"/>
          <w:szCs w:val="36"/>
          <w:lang w:eastAsia="it-IT"/>
        </w:rPr>
      </w:pPr>
      <w:r w:rsidRPr="00937322">
        <w:rPr>
          <w:rFonts w:ascii="Arial" w:hAnsi="Arial" w:cs="Arial"/>
          <w:sz w:val="36"/>
          <w:szCs w:val="36"/>
          <w:lang w:eastAsia="it-IT"/>
        </w:rPr>
        <w:t>IMPOSTA UNICA COMUNALE (IUC)</w:t>
      </w:r>
    </w:p>
    <w:p w:rsidR="00FD4B83" w:rsidRPr="00937322" w:rsidRDefault="00FD4B83" w:rsidP="00937322">
      <w:pPr>
        <w:spacing w:after="0" w:line="240" w:lineRule="auto"/>
        <w:jc w:val="center"/>
        <w:rPr>
          <w:rFonts w:ascii="Arial" w:hAnsi="Arial" w:cs="Arial"/>
          <w:sz w:val="36"/>
          <w:szCs w:val="36"/>
          <w:lang w:eastAsia="it-IT"/>
        </w:rPr>
      </w:pPr>
    </w:p>
    <w:p w:rsidR="00FD4B83" w:rsidRPr="00937322" w:rsidRDefault="00FD4B83" w:rsidP="00937322">
      <w:pPr>
        <w:spacing w:after="0" w:line="240" w:lineRule="auto"/>
        <w:jc w:val="center"/>
        <w:rPr>
          <w:rFonts w:ascii="Arial" w:hAnsi="Arial" w:cs="Arial"/>
          <w:sz w:val="36"/>
          <w:szCs w:val="36"/>
          <w:lang w:eastAsia="it-IT"/>
        </w:rPr>
      </w:pPr>
      <w:r w:rsidRPr="00937322">
        <w:rPr>
          <w:rFonts w:ascii="Arial" w:hAnsi="Arial" w:cs="Arial"/>
          <w:sz w:val="36"/>
          <w:szCs w:val="36"/>
          <w:lang w:eastAsia="it-IT"/>
        </w:rPr>
        <w:t>AVVISO DI SCADENZA RATE</w:t>
      </w:r>
    </w:p>
    <w:p w:rsidR="00FD4B83" w:rsidRPr="00937322" w:rsidRDefault="00FD4B83" w:rsidP="00937322">
      <w:pPr>
        <w:spacing w:after="0" w:line="240" w:lineRule="auto"/>
        <w:rPr>
          <w:rFonts w:ascii="Arial" w:hAnsi="Arial" w:cs="Arial"/>
          <w:sz w:val="49"/>
          <w:szCs w:val="49"/>
          <w:lang w:eastAsia="it-IT"/>
        </w:rPr>
      </w:pPr>
    </w:p>
    <w:p w:rsidR="00FD4B83" w:rsidRPr="00D61813" w:rsidRDefault="00FD4B83" w:rsidP="00E56F3F">
      <w:pPr>
        <w:spacing w:after="0" w:line="240" w:lineRule="auto"/>
        <w:jc w:val="both"/>
        <w:rPr>
          <w:rFonts w:cs="Arial"/>
          <w:sz w:val="20"/>
          <w:szCs w:val="20"/>
          <w:lang w:eastAsia="it-IT"/>
        </w:rPr>
      </w:pPr>
      <w:r w:rsidRPr="00D61813">
        <w:rPr>
          <w:rFonts w:cs="Arial"/>
          <w:sz w:val="20"/>
          <w:szCs w:val="20"/>
          <w:lang w:eastAsia="it-IT"/>
        </w:rPr>
        <w:t xml:space="preserve">La legge 27 dicembre 2013 n. </w:t>
      </w:r>
      <w:smartTag w:uri="urn:schemas-microsoft-com:office:smarttags" w:element="metricconverter">
        <w:smartTagPr>
          <w:attr w:name="ProductID" w:val="147 ha"/>
        </w:smartTagPr>
        <w:r w:rsidRPr="00D61813">
          <w:rPr>
            <w:rFonts w:cs="Arial"/>
            <w:sz w:val="20"/>
            <w:szCs w:val="20"/>
            <w:lang w:eastAsia="it-IT"/>
          </w:rPr>
          <w:t>147 ha</w:t>
        </w:r>
      </w:smartTag>
      <w:r w:rsidRPr="00D61813">
        <w:rPr>
          <w:rFonts w:cs="Arial"/>
          <w:sz w:val="20"/>
          <w:szCs w:val="20"/>
          <w:lang w:eastAsia="it-IT"/>
        </w:rPr>
        <w:t xml:space="preserve"> istituito, a partire dal 2014 l’Imposta Unica Comunale  (IUC) che è  composta da:</w:t>
      </w:r>
    </w:p>
    <w:p w:rsidR="00FD4B83" w:rsidRPr="00D61813" w:rsidRDefault="00FD4B83" w:rsidP="00E56F3F">
      <w:pPr>
        <w:spacing w:after="0" w:line="240" w:lineRule="auto"/>
        <w:jc w:val="both"/>
        <w:rPr>
          <w:sz w:val="20"/>
          <w:szCs w:val="20"/>
        </w:rPr>
      </w:pPr>
      <w:r w:rsidRPr="00D61813">
        <w:rPr>
          <w:sz w:val="20"/>
          <w:szCs w:val="20"/>
        </w:rPr>
        <w:t xml:space="preserve"> - IMU (Imposta Municipale Propria) componente patrimoniale dovuta dal possessore di</w:t>
      </w:r>
      <w:r w:rsidRPr="00D61813">
        <w:rPr>
          <w:sz w:val="20"/>
          <w:szCs w:val="20"/>
        </w:rPr>
        <w:br/>
        <w:t>immobili, escluse le abitazioni principali;</w:t>
      </w:r>
    </w:p>
    <w:p w:rsidR="00FD4B83" w:rsidRPr="00D61813" w:rsidRDefault="00FD4B83" w:rsidP="00E56F3F">
      <w:pPr>
        <w:spacing w:after="0" w:line="240" w:lineRule="auto"/>
        <w:jc w:val="both"/>
        <w:rPr>
          <w:sz w:val="20"/>
          <w:szCs w:val="20"/>
        </w:rPr>
      </w:pPr>
      <w:r w:rsidRPr="00D61813">
        <w:rPr>
          <w:sz w:val="20"/>
          <w:szCs w:val="20"/>
        </w:rPr>
        <w:br/>
        <w:t>- TASI (Tributo Servizi Indivisibili) componente servizi, a carico sia del possessore che</w:t>
      </w:r>
      <w:r w:rsidRPr="00D61813">
        <w:rPr>
          <w:sz w:val="20"/>
          <w:szCs w:val="20"/>
        </w:rPr>
        <w:br/>
        <w:t>dell’utilizzatore dell’immobile, per servizi indivisibili comunali;</w:t>
      </w:r>
    </w:p>
    <w:p w:rsidR="00FD4B83" w:rsidRPr="00D61813" w:rsidRDefault="00FD4B83" w:rsidP="00E56F3F">
      <w:pPr>
        <w:spacing w:after="0" w:line="240" w:lineRule="auto"/>
        <w:jc w:val="both"/>
        <w:rPr>
          <w:sz w:val="20"/>
          <w:szCs w:val="20"/>
        </w:rPr>
      </w:pPr>
      <w:r w:rsidRPr="00D61813">
        <w:rPr>
          <w:sz w:val="20"/>
          <w:szCs w:val="20"/>
        </w:rPr>
        <w:br/>
        <w:t>- TARI (Tributo Servizio Rifiuti) componente servizi destinata a finanziare i costi del</w:t>
      </w:r>
      <w:r w:rsidRPr="00D61813">
        <w:rPr>
          <w:sz w:val="20"/>
          <w:szCs w:val="20"/>
        </w:rPr>
        <w:br/>
        <w:t>servizio di raccolta e smaltimento dei rifiuti a carico dell’utilizzatore.</w:t>
      </w:r>
    </w:p>
    <w:p w:rsidR="00FD4B83" w:rsidRPr="00D61813" w:rsidRDefault="00FD4B83" w:rsidP="00E56F3F">
      <w:pPr>
        <w:spacing w:after="0" w:line="240" w:lineRule="auto"/>
        <w:jc w:val="both"/>
        <w:rPr>
          <w:sz w:val="20"/>
          <w:szCs w:val="20"/>
        </w:rPr>
      </w:pPr>
    </w:p>
    <w:p w:rsidR="00FD4B83" w:rsidRPr="00D61813" w:rsidRDefault="00FD4B83" w:rsidP="00937322">
      <w:pPr>
        <w:spacing w:after="0" w:line="240" w:lineRule="auto"/>
        <w:jc w:val="both"/>
        <w:rPr>
          <w:rFonts w:cs="Arial"/>
          <w:sz w:val="20"/>
          <w:szCs w:val="20"/>
          <w:lang w:eastAsia="it-IT"/>
        </w:rPr>
      </w:pPr>
      <w:r w:rsidRPr="00D61813">
        <w:rPr>
          <w:rFonts w:cs="Arial"/>
          <w:sz w:val="20"/>
          <w:szCs w:val="20"/>
          <w:lang w:eastAsia="it-IT"/>
        </w:rPr>
        <w:t xml:space="preserve">Il Comune di Casteltermini  con </w:t>
      </w:r>
      <w:bookmarkStart w:id="0" w:name="OLE_LINK9"/>
      <w:bookmarkStart w:id="1" w:name="OLE_LINK10"/>
      <w:r w:rsidRPr="00D61813">
        <w:rPr>
          <w:rFonts w:cs="Arial"/>
          <w:sz w:val="20"/>
          <w:szCs w:val="20"/>
          <w:lang w:eastAsia="it-IT"/>
        </w:rPr>
        <w:fldChar w:fldCharType="begin"/>
      </w:r>
      <w:r w:rsidRPr="00D61813">
        <w:rPr>
          <w:rFonts w:cs="Arial"/>
          <w:sz w:val="20"/>
          <w:szCs w:val="20"/>
          <w:lang w:eastAsia="it-IT"/>
        </w:rPr>
        <w:instrText xml:space="preserve"> HYPERLINK "http://95.110.168.104/casteltermini/mc/mc_attachment.php?x=&amp;mc=5836" </w:instrText>
      </w:r>
      <w:r w:rsidRPr="006F21F6">
        <w:rPr>
          <w:rFonts w:cs="Arial"/>
          <w:sz w:val="20"/>
          <w:szCs w:val="20"/>
          <w:lang w:eastAsia="it-IT"/>
        </w:rPr>
      </w:r>
      <w:r w:rsidRPr="00D61813">
        <w:rPr>
          <w:rFonts w:cs="Arial"/>
          <w:sz w:val="20"/>
          <w:szCs w:val="20"/>
          <w:lang w:eastAsia="it-IT"/>
        </w:rPr>
        <w:fldChar w:fldCharType="separate"/>
      </w:r>
      <w:r w:rsidRPr="00D61813">
        <w:rPr>
          <w:rStyle w:val="Hyperlink"/>
          <w:rFonts w:cs="Arial"/>
          <w:sz w:val="20"/>
          <w:szCs w:val="20"/>
          <w:lang w:eastAsia="it-IT"/>
        </w:rPr>
        <w:t>deliberazione Consiliare n.35</w:t>
      </w:r>
      <w:r w:rsidRPr="00D61813">
        <w:rPr>
          <w:rFonts w:cs="Arial"/>
          <w:sz w:val="20"/>
          <w:szCs w:val="20"/>
          <w:lang w:eastAsia="it-IT"/>
        </w:rPr>
        <w:fldChar w:fldCharType="end"/>
      </w:r>
      <w:r w:rsidRPr="00D61813">
        <w:rPr>
          <w:rFonts w:cs="Arial"/>
          <w:sz w:val="20"/>
          <w:szCs w:val="20"/>
          <w:lang w:eastAsia="it-IT"/>
        </w:rPr>
        <w:t xml:space="preserve"> </w:t>
      </w:r>
      <w:bookmarkEnd w:id="0"/>
      <w:bookmarkEnd w:id="1"/>
      <w:r w:rsidRPr="00D61813">
        <w:rPr>
          <w:rFonts w:cs="Arial"/>
          <w:sz w:val="20"/>
          <w:szCs w:val="20"/>
          <w:lang w:eastAsia="it-IT"/>
        </w:rPr>
        <w:t xml:space="preserve">in data 26 settembre </w:t>
      </w:r>
      <w:smartTag w:uri="urn:schemas-microsoft-com:office:smarttags" w:element="metricconverter">
        <w:smartTagPr>
          <w:attr w:name="ProductID" w:val="2014 ha"/>
        </w:smartTagPr>
        <w:r w:rsidRPr="00D61813">
          <w:rPr>
            <w:rFonts w:cs="Arial"/>
            <w:sz w:val="20"/>
            <w:szCs w:val="20"/>
            <w:lang w:eastAsia="it-IT"/>
          </w:rPr>
          <w:t>2014 ha</w:t>
        </w:r>
      </w:smartTag>
      <w:r w:rsidRPr="00D61813">
        <w:rPr>
          <w:rFonts w:cs="Arial"/>
          <w:sz w:val="20"/>
          <w:szCs w:val="20"/>
          <w:lang w:eastAsia="it-IT"/>
        </w:rPr>
        <w:t xml:space="preserve"> adottato  il regolamento di applicazione della IUC</w:t>
      </w:r>
    </w:p>
    <w:p w:rsidR="00FD4B83" w:rsidRPr="00E56F3F" w:rsidRDefault="00FD4B83" w:rsidP="00937322">
      <w:pPr>
        <w:spacing w:after="0" w:line="240" w:lineRule="auto"/>
        <w:rPr>
          <w:rFonts w:cs="Arial"/>
          <w:lang w:eastAsia="it-IT"/>
        </w:rPr>
      </w:pPr>
    </w:p>
    <w:p w:rsidR="00FD4B83" w:rsidRDefault="00FD4B83" w:rsidP="00937322">
      <w:pPr>
        <w:spacing w:after="0" w:line="240" w:lineRule="auto"/>
        <w:rPr>
          <w:rFonts w:ascii="Arial" w:hAnsi="Arial" w:cs="Arial"/>
          <w:sz w:val="19"/>
          <w:szCs w:val="19"/>
          <w:lang w:eastAsia="it-IT"/>
        </w:rPr>
      </w:pPr>
    </w:p>
    <w:p w:rsidR="00FD4B83" w:rsidRPr="00D61813" w:rsidRDefault="00FD4B83" w:rsidP="00D61813">
      <w:pPr>
        <w:spacing w:after="0" w:line="240" w:lineRule="auto"/>
        <w:jc w:val="center"/>
        <w:rPr>
          <w:rFonts w:cs="Arial"/>
          <w:sz w:val="36"/>
          <w:szCs w:val="36"/>
          <w:lang w:eastAsia="it-IT"/>
        </w:rPr>
      </w:pPr>
      <w:r w:rsidRPr="00D61813">
        <w:rPr>
          <w:rFonts w:cs="Arial"/>
          <w:sz w:val="36"/>
          <w:szCs w:val="36"/>
          <w:lang w:eastAsia="it-IT"/>
        </w:rPr>
        <w:t>IMU</w:t>
      </w:r>
    </w:p>
    <w:p w:rsidR="00FD4B83" w:rsidRPr="00E56F3F" w:rsidRDefault="00FD4B83" w:rsidP="00937322">
      <w:pPr>
        <w:spacing w:after="0" w:line="240" w:lineRule="auto"/>
        <w:rPr>
          <w:rFonts w:cs="Arial"/>
          <w:sz w:val="32"/>
          <w:szCs w:val="28"/>
          <w:lang w:eastAsia="it-IT"/>
        </w:rPr>
      </w:pPr>
    </w:p>
    <w:p w:rsidR="00FD4B83" w:rsidRDefault="00FD4B83" w:rsidP="00937322">
      <w:pPr>
        <w:spacing w:after="0" w:line="240" w:lineRule="auto"/>
        <w:rPr>
          <w:rFonts w:cs="Arial"/>
          <w:lang w:eastAsia="it-IT"/>
        </w:rPr>
      </w:pPr>
      <w:r>
        <w:rPr>
          <w:rFonts w:cs="Arial"/>
          <w:lang w:eastAsia="it-IT"/>
        </w:rPr>
        <w:t>L’Imu si paga in due rate:</w:t>
      </w:r>
    </w:p>
    <w:p w:rsidR="00FD4B83" w:rsidRDefault="00FD4B83" w:rsidP="00937322">
      <w:pPr>
        <w:spacing w:after="0" w:line="240" w:lineRule="auto"/>
        <w:rPr>
          <w:rFonts w:cs="Arial"/>
          <w:lang w:eastAsia="it-IT"/>
        </w:rPr>
      </w:pPr>
      <w:r>
        <w:rPr>
          <w:rFonts w:cs="Arial"/>
          <w:lang w:eastAsia="it-IT"/>
        </w:rPr>
        <w:t>l’acconto entro il 16 Giugno,</w:t>
      </w:r>
    </w:p>
    <w:p w:rsidR="00FD4B83" w:rsidRDefault="00FD4B83" w:rsidP="00937322">
      <w:pPr>
        <w:spacing w:after="0" w:line="240" w:lineRule="auto"/>
        <w:rPr>
          <w:rFonts w:cs="Arial"/>
          <w:lang w:eastAsia="it-IT"/>
        </w:rPr>
      </w:pPr>
      <w:r>
        <w:rPr>
          <w:rFonts w:cs="Arial"/>
          <w:lang w:eastAsia="it-IT"/>
        </w:rPr>
        <w:t xml:space="preserve">il saldo entro il </w:t>
      </w:r>
      <w:r w:rsidRPr="00D61813">
        <w:rPr>
          <w:rFonts w:cs="Arial"/>
          <w:b/>
          <w:sz w:val="28"/>
          <w:szCs w:val="28"/>
          <w:lang w:eastAsia="it-IT"/>
        </w:rPr>
        <w:t>16 Dicembre</w:t>
      </w:r>
      <w:r w:rsidRPr="00D61813">
        <w:rPr>
          <w:rFonts w:cs="Arial"/>
          <w:sz w:val="28"/>
          <w:szCs w:val="28"/>
          <w:lang w:eastAsia="it-IT"/>
        </w:rPr>
        <w:t>;</w:t>
      </w:r>
    </w:p>
    <w:p w:rsidR="00FD4B83" w:rsidRDefault="00FD4B83" w:rsidP="00937322">
      <w:pPr>
        <w:spacing w:after="0" w:line="240" w:lineRule="auto"/>
        <w:rPr>
          <w:rFonts w:cs="Arial"/>
          <w:lang w:eastAsia="it-IT"/>
        </w:rPr>
      </w:pPr>
    </w:p>
    <w:p w:rsidR="00FD4B83" w:rsidRDefault="00FD4B83" w:rsidP="00937322">
      <w:pPr>
        <w:spacing w:after="0" w:line="240" w:lineRule="auto"/>
        <w:rPr>
          <w:rFonts w:cs="Arial"/>
          <w:lang w:eastAsia="it-IT"/>
        </w:rPr>
      </w:pPr>
      <w:r>
        <w:rPr>
          <w:rFonts w:cs="Arial"/>
          <w:lang w:eastAsia="it-IT"/>
        </w:rPr>
        <w:t xml:space="preserve">Le aliquote </w:t>
      </w:r>
      <w:r w:rsidRPr="00D61813">
        <w:rPr>
          <w:rFonts w:cs="Arial"/>
          <w:sz w:val="32"/>
          <w:szCs w:val="32"/>
          <w:lang w:eastAsia="it-IT"/>
        </w:rPr>
        <w:t xml:space="preserve">IMU </w:t>
      </w:r>
      <w:r w:rsidRPr="00D61813">
        <w:rPr>
          <w:rFonts w:cs="Arial"/>
          <w:b/>
          <w:sz w:val="32"/>
          <w:szCs w:val="32"/>
          <w:lang w:eastAsia="it-IT"/>
        </w:rPr>
        <w:t>non sono variate</w:t>
      </w:r>
      <w:r>
        <w:rPr>
          <w:rFonts w:cs="Arial"/>
          <w:lang w:eastAsia="it-IT"/>
        </w:rPr>
        <w:t xml:space="preserve"> rispetto al 2013. La deliberazione Consiliare  che fissa le aliquote è la n</w:t>
      </w:r>
      <w:hyperlink r:id="rId5" w:history="1">
        <w:r w:rsidRPr="00E56F3F">
          <w:rPr>
            <w:rStyle w:val="Hyperlink"/>
            <w:rFonts w:cs="Arial"/>
            <w:lang w:eastAsia="it-IT"/>
          </w:rPr>
          <w:t>. 68 del 29/11/2013</w:t>
        </w:r>
      </w:hyperlink>
    </w:p>
    <w:p w:rsidR="00FD4B83" w:rsidRDefault="00FD4B83" w:rsidP="00937322">
      <w:pPr>
        <w:spacing w:after="0" w:line="240" w:lineRule="auto"/>
        <w:rPr>
          <w:rFonts w:cs="Arial"/>
          <w:lang w:eastAsia="it-IT"/>
        </w:rPr>
      </w:pPr>
    </w:p>
    <w:p w:rsidR="00FD4B83" w:rsidRPr="001F2EAB" w:rsidRDefault="00FD4B83" w:rsidP="00CE3314">
      <w:pPr>
        <w:spacing w:after="0" w:line="240" w:lineRule="auto"/>
        <w:jc w:val="both"/>
        <w:rPr>
          <w:rFonts w:cs="Arial"/>
          <w:b/>
          <w:sz w:val="24"/>
          <w:szCs w:val="24"/>
          <w:lang w:eastAsia="it-IT"/>
        </w:rPr>
      </w:pPr>
      <w:r>
        <w:rPr>
          <w:rFonts w:cs="Arial"/>
          <w:lang w:eastAsia="it-IT"/>
        </w:rPr>
        <w:t xml:space="preserve">Sono sta apportate alcune variazioni all’ IMU pertanto </w:t>
      </w:r>
      <w:r w:rsidRPr="001F2EAB">
        <w:rPr>
          <w:rFonts w:cs="Arial"/>
          <w:b/>
          <w:sz w:val="24"/>
          <w:szCs w:val="24"/>
          <w:lang w:eastAsia="it-IT"/>
        </w:rPr>
        <w:t>si raccomanda vivamente di consultare il nuovo regolamento.</w:t>
      </w:r>
    </w:p>
    <w:p w:rsidR="00FD4B83" w:rsidRPr="001F2EAB" w:rsidRDefault="00FD4B83" w:rsidP="00937322">
      <w:pPr>
        <w:spacing w:after="0" w:line="240" w:lineRule="auto"/>
        <w:rPr>
          <w:rFonts w:cs="Arial"/>
          <w:sz w:val="24"/>
          <w:szCs w:val="24"/>
          <w:lang w:eastAsia="it-IT"/>
        </w:rPr>
      </w:pPr>
    </w:p>
    <w:p w:rsidR="00FD4B83" w:rsidRDefault="00FD4B83" w:rsidP="00937322">
      <w:pPr>
        <w:spacing w:after="0" w:line="240" w:lineRule="auto"/>
        <w:rPr>
          <w:rFonts w:cs="Arial"/>
          <w:lang w:eastAsia="it-IT"/>
        </w:rPr>
      </w:pPr>
      <w:r>
        <w:rPr>
          <w:rFonts w:cs="Arial"/>
          <w:lang w:eastAsia="it-IT"/>
        </w:rPr>
        <w:t xml:space="preserve">In particolare si evidenzia che: </w:t>
      </w:r>
    </w:p>
    <w:p w:rsidR="00FD4B83" w:rsidRDefault="00FD4B83" w:rsidP="00AC053E">
      <w:pPr>
        <w:pStyle w:val="NormalWeb"/>
        <w:jc w:val="both"/>
        <w:rPr>
          <w:rFonts w:cs="Arial"/>
        </w:rPr>
      </w:pPr>
      <w:r w:rsidRPr="00CD3053">
        <w:rPr>
          <w:rFonts w:ascii="Calibri" w:hAnsi="Calibri" w:cs="Arial"/>
          <w:sz w:val="22"/>
          <w:szCs w:val="22"/>
        </w:rPr>
        <w:t xml:space="preserve">Per i residenti all’estero è stata approvata la L. n° 80/2014 del 23/05/2014 che ha modificato il testo  originario dell’art. 13, comma 2, del D.L. 201/2011 </w:t>
      </w:r>
      <w:r w:rsidRPr="00CD3053">
        <w:rPr>
          <w:rFonts w:ascii="Calibri" w:hAnsi="Calibri" w:cs="Arial"/>
          <w:b/>
          <w:sz w:val="22"/>
          <w:szCs w:val="22"/>
        </w:rPr>
        <w:t>, NON</w:t>
      </w:r>
      <w:r w:rsidRPr="00CD3053">
        <w:rPr>
          <w:rFonts w:ascii="Calibri" w:hAnsi="Calibri" w:cs="Arial"/>
          <w:sz w:val="22"/>
          <w:szCs w:val="22"/>
        </w:rPr>
        <w:t xml:space="preserve"> consentendo più ai Comuni di assimilare all’abitazione principale </w:t>
      </w:r>
      <w:r>
        <w:rPr>
          <w:rFonts w:cs="Arial"/>
        </w:rPr>
        <w:t xml:space="preserve"> </w:t>
      </w:r>
      <w:r w:rsidRPr="00CD3053">
        <w:rPr>
          <w:rFonts w:ascii="Calibri" w:hAnsi="Calibri" w:cs="Arial"/>
          <w:sz w:val="22"/>
          <w:szCs w:val="22"/>
        </w:rPr>
        <w:t>l’unico immobile posseduto da cittadini italiani res</w:t>
      </w:r>
      <w:r>
        <w:rPr>
          <w:rFonts w:cs="Arial"/>
        </w:rPr>
        <w:t xml:space="preserve">identi all’estero e non locato; pertanto </w:t>
      </w:r>
      <w:r w:rsidRPr="00CD3053">
        <w:rPr>
          <w:rFonts w:cs="Arial"/>
          <w:b/>
        </w:rPr>
        <w:t>per il corrente anno i residenti all’estero devono provvedere al pagamento dell’IMU</w:t>
      </w:r>
      <w:r>
        <w:rPr>
          <w:rStyle w:val="Strong"/>
        </w:rPr>
        <w:t xml:space="preserve"> per l’abitazione posseduta sul territorio comunale applicando l’aliquota stabilita dal Comune per le “seconde case”.</w:t>
      </w:r>
      <w:r>
        <w:t xml:space="preserve">   </w:t>
      </w:r>
    </w:p>
    <w:p w:rsidR="00FD4B83" w:rsidRDefault="00FD4B83" w:rsidP="00AC053E">
      <w:pPr>
        <w:pStyle w:val="NormalWeb"/>
        <w:jc w:val="both"/>
        <w:rPr>
          <w:rFonts w:cs="Arial"/>
        </w:rPr>
      </w:pPr>
      <w:r w:rsidRPr="001B69B2">
        <w:rPr>
          <w:rFonts w:ascii="Calibri" w:hAnsi="Calibri" w:cs="Arial"/>
          <w:sz w:val="22"/>
          <w:szCs w:val="22"/>
        </w:rPr>
        <w:t xml:space="preserve">A partire dall’anno 2015 </w:t>
      </w:r>
      <w:r w:rsidRPr="00CD3053">
        <w:rPr>
          <w:rFonts w:ascii="Calibri" w:hAnsi="Calibri" w:cs="Arial"/>
          <w:sz w:val="22"/>
          <w:szCs w:val="22"/>
        </w:rPr>
        <w:t>è considerata direttamente adibita ad abitazione principale una ed una sola unità immobiliare posseduta dai cittadini italiani non residenti nel territorio dello Stato e iscritti all’Anagrafe degli italiani residenti all’estero (AIRE), già pensionati nei rispettivi Paesi di residenza, a titolo di proprietà o di usufrutto in Italia, a condizione che non risulti loca</w:t>
      </w:r>
      <w:r>
        <w:rPr>
          <w:rFonts w:cs="Arial"/>
        </w:rPr>
        <w:t>t</w:t>
      </w:r>
      <w:r w:rsidRPr="00CD3053">
        <w:rPr>
          <w:rFonts w:ascii="Calibri" w:hAnsi="Calibri" w:cs="Arial"/>
          <w:sz w:val="22"/>
          <w:szCs w:val="22"/>
        </w:rPr>
        <w:t>a o data in comodato d’uso.</w:t>
      </w:r>
    </w:p>
    <w:p w:rsidR="00FD4B83" w:rsidRDefault="00FD4B83" w:rsidP="00CD3053">
      <w:pPr>
        <w:spacing w:after="0" w:line="240" w:lineRule="auto"/>
        <w:jc w:val="both"/>
        <w:rPr>
          <w:rFonts w:cs="Arial"/>
        </w:rPr>
      </w:pPr>
    </w:p>
    <w:p w:rsidR="00FD4B83" w:rsidRDefault="00FD4B83" w:rsidP="00CD3053">
      <w:pPr>
        <w:jc w:val="both"/>
        <w:rPr>
          <w:rFonts w:cs="Arial"/>
        </w:rPr>
      </w:pPr>
      <w:r>
        <w:rPr>
          <w:rFonts w:cs="Arial"/>
        </w:rPr>
        <w:t>Le abitazioni  concesse</w:t>
      </w:r>
      <w:r w:rsidRPr="00CD3053">
        <w:rPr>
          <w:rFonts w:cs="Arial"/>
        </w:rPr>
        <w:t xml:space="preserve"> in </w:t>
      </w:r>
      <w:r w:rsidRPr="001B69B2">
        <w:rPr>
          <w:rFonts w:cs="Arial"/>
          <w:b/>
        </w:rPr>
        <w:t>comodato d’uso</w:t>
      </w:r>
      <w:r>
        <w:rPr>
          <w:rFonts w:cs="Arial"/>
        </w:rPr>
        <w:t xml:space="preserve"> </w:t>
      </w:r>
      <w:r w:rsidRPr="00CD3053">
        <w:rPr>
          <w:rFonts w:cs="Arial"/>
        </w:rPr>
        <w:t>dal  soggetto  passivo  ai parenti in linea retta entro il primo grado che  la  utilizza</w:t>
      </w:r>
      <w:r>
        <w:rPr>
          <w:rFonts w:cs="Arial"/>
        </w:rPr>
        <w:t xml:space="preserve">no  come abitazione  principale </w:t>
      </w:r>
      <w:r w:rsidRPr="00CD3053">
        <w:rPr>
          <w:rFonts w:cs="Arial"/>
        </w:rPr>
        <w:t xml:space="preserve"> </w:t>
      </w:r>
      <w:r>
        <w:rPr>
          <w:rFonts w:cs="Arial"/>
        </w:rPr>
        <w:t xml:space="preserve">si considerano </w:t>
      </w:r>
      <w:r w:rsidRPr="00CD3053">
        <w:rPr>
          <w:rFonts w:cs="Arial"/>
        </w:rPr>
        <w:t xml:space="preserve">  </w:t>
      </w:r>
      <w:r>
        <w:rPr>
          <w:rFonts w:cs="Arial"/>
        </w:rPr>
        <w:t>abitazione principale</w:t>
      </w:r>
      <w:r w:rsidRPr="00CD3053">
        <w:rPr>
          <w:rFonts w:cs="Arial"/>
        </w:rPr>
        <w:t xml:space="preserve">  nel  solo  caso  in  cui  il comodatario appartenga a un nucleo familiare con </w:t>
      </w:r>
      <w:r w:rsidRPr="001B69B2">
        <w:rPr>
          <w:rFonts w:cs="Arial"/>
          <w:b/>
        </w:rPr>
        <w:t>ISEE non superiore a 15.000 (quindicimila) euro</w:t>
      </w:r>
      <w:r w:rsidRPr="001B69B2">
        <w:rPr>
          <w:rFonts w:ascii="Arial" w:hAnsi="Arial" w:cs="Arial"/>
          <w:b/>
          <w:sz w:val="24"/>
          <w:szCs w:val="24"/>
        </w:rPr>
        <w:t xml:space="preserve"> </w:t>
      </w:r>
      <w:r w:rsidRPr="001B69B2">
        <w:rPr>
          <w:rFonts w:cs="Arial"/>
          <w:b/>
        </w:rPr>
        <w:t>annui.</w:t>
      </w:r>
      <w:r w:rsidRPr="00CD3053">
        <w:rPr>
          <w:rFonts w:cs="Arial"/>
        </w:rPr>
        <w:t xml:space="preserve"> In caso di più unità  immobiliari,  la  predetta agevolazione puo' essere applicata ad una  sola  unità  immobiliare</w:t>
      </w:r>
    </w:p>
    <w:p w:rsidR="00FD4B83" w:rsidRPr="000D2C65" w:rsidRDefault="00FD4B83" w:rsidP="00CD3053">
      <w:pPr>
        <w:jc w:val="both"/>
        <w:rPr>
          <w:rFonts w:cs="Arial"/>
          <w:sz w:val="20"/>
          <w:szCs w:val="20"/>
        </w:rPr>
      </w:pPr>
      <w:r w:rsidRPr="000D2C65">
        <w:rPr>
          <w:rFonts w:cs="Arial"/>
          <w:sz w:val="20"/>
          <w:szCs w:val="20"/>
        </w:rPr>
        <w:t>L’IMU si paga esclusivamente tramite F24, i codici del tributi sono i seguenti:</w:t>
      </w:r>
    </w:p>
    <w:p w:rsidR="00FD4B83" w:rsidRPr="000D2C65" w:rsidRDefault="00FD4B83" w:rsidP="00AC053E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0D2C65">
        <w:rPr>
          <w:rStyle w:val="Strong"/>
          <w:sz w:val="20"/>
          <w:szCs w:val="20"/>
        </w:rPr>
        <w:t>3912</w:t>
      </w:r>
      <w:r w:rsidRPr="000D2C65">
        <w:rPr>
          <w:sz w:val="20"/>
          <w:szCs w:val="20"/>
        </w:rPr>
        <w:t xml:space="preserve"> abitazione principale e relative pertinenze (destinatario il Comune)</w:t>
      </w:r>
    </w:p>
    <w:p w:rsidR="00FD4B83" w:rsidRPr="000D2C65" w:rsidRDefault="00FD4B83" w:rsidP="007E47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0D2C65">
        <w:rPr>
          <w:rStyle w:val="Strong"/>
          <w:sz w:val="20"/>
          <w:szCs w:val="20"/>
        </w:rPr>
        <w:t>3913</w:t>
      </w:r>
      <w:r w:rsidRPr="000D2C65">
        <w:rPr>
          <w:sz w:val="20"/>
          <w:szCs w:val="20"/>
        </w:rPr>
        <w:t xml:space="preserve"> fabbricati rurali ad uso strumentale (destinatario il Comune)</w:t>
      </w:r>
    </w:p>
    <w:p w:rsidR="00FD4B83" w:rsidRPr="000D2C65" w:rsidRDefault="00FD4B83" w:rsidP="007E47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0D2C65">
        <w:rPr>
          <w:rStyle w:val="Strong"/>
          <w:sz w:val="20"/>
          <w:szCs w:val="20"/>
        </w:rPr>
        <w:t>3914</w:t>
      </w:r>
      <w:r w:rsidRPr="000D2C65">
        <w:rPr>
          <w:sz w:val="20"/>
          <w:szCs w:val="20"/>
        </w:rPr>
        <w:t xml:space="preserve"> terreni (destinatario il Comune)</w:t>
      </w:r>
    </w:p>
    <w:p w:rsidR="00FD4B83" w:rsidRPr="000D2C65" w:rsidRDefault="00FD4B83" w:rsidP="007E47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0D2C65">
        <w:rPr>
          <w:rStyle w:val="Strong"/>
          <w:sz w:val="20"/>
          <w:szCs w:val="20"/>
        </w:rPr>
        <w:t>3916</w:t>
      </w:r>
      <w:r w:rsidRPr="000D2C65">
        <w:rPr>
          <w:sz w:val="20"/>
          <w:szCs w:val="20"/>
        </w:rPr>
        <w:t xml:space="preserve"> aree fabbricabili (destinatario il Comune)</w:t>
      </w:r>
    </w:p>
    <w:p w:rsidR="00FD4B83" w:rsidRPr="000D2C65" w:rsidRDefault="00FD4B83" w:rsidP="007E47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0D2C65">
        <w:rPr>
          <w:rStyle w:val="Strong"/>
          <w:sz w:val="20"/>
          <w:szCs w:val="20"/>
        </w:rPr>
        <w:t>3918</w:t>
      </w:r>
      <w:r w:rsidRPr="000D2C65">
        <w:rPr>
          <w:sz w:val="20"/>
          <w:szCs w:val="20"/>
        </w:rPr>
        <w:t xml:space="preserve"> altri fabbricati (destinatario il Comune)</w:t>
      </w:r>
    </w:p>
    <w:p w:rsidR="00FD4B83" w:rsidRPr="000D2C65" w:rsidRDefault="00FD4B83" w:rsidP="007E47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0D2C65">
        <w:rPr>
          <w:rStyle w:val="Strong"/>
          <w:sz w:val="20"/>
          <w:szCs w:val="20"/>
        </w:rPr>
        <w:t>3923</w:t>
      </w:r>
      <w:r w:rsidRPr="000D2C65">
        <w:rPr>
          <w:sz w:val="20"/>
          <w:szCs w:val="20"/>
        </w:rPr>
        <w:t xml:space="preserve"> interessi da accertamento (destinatario il Comune) </w:t>
      </w:r>
      <w:r w:rsidRPr="000D2C65">
        <w:rPr>
          <w:rStyle w:val="Strong"/>
          <w:i/>
          <w:iCs/>
          <w:sz w:val="20"/>
          <w:szCs w:val="20"/>
        </w:rPr>
        <w:t>da utilizzare solo in caso di accertamenti</w:t>
      </w:r>
    </w:p>
    <w:p w:rsidR="00FD4B83" w:rsidRPr="000D2C65" w:rsidRDefault="00FD4B83" w:rsidP="007E47E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0D2C65">
        <w:rPr>
          <w:rStyle w:val="Strong"/>
          <w:sz w:val="20"/>
          <w:szCs w:val="20"/>
        </w:rPr>
        <w:t>3924</w:t>
      </w:r>
      <w:r w:rsidRPr="000D2C65">
        <w:rPr>
          <w:sz w:val="20"/>
          <w:szCs w:val="20"/>
        </w:rPr>
        <w:t xml:space="preserve"> sanzioni da accertamento (destinatario il Comune) </w:t>
      </w:r>
      <w:r w:rsidRPr="000D2C65">
        <w:rPr>
          <w:rStyle w:val="Strong"/>
          <w:i/>
          <w:iCs/>
          <w:sz w:val="20"/>
          <w:szCs w:val="20"/>
        </w:rPr>
        <w:t>da utilizzare solo in caso di accertamenti</w:t>
      </w:r>
    </w:p>
    <w:p w:rsidR="00FD4B83" w:rsidRPr="000D2C65" w:rsidRDefault="00FD4B83" w:rsidP="00AC053E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0D2C65">
        <w:rPr>
          <w:rStyle w:val="Strong"/>
          <w:sz w:val="20"/>
          <w:szCs w:val="20"/>
        </w:rPr>
        <w:t>3925</w:t>
      </w:r>
      <w:r w:rsidRPr="000D2C65">
        <w:rPr>
          <w:sz w:val="20"/>
          <w:szCs w:val="20"/>
        </w:rPr>
        <w:t xml:space="preserve"> denominato “IMU – </w:t>
      </w:r>
      <w:hyperlink r:id="rId6" w:history="1">
        <w:r w:rsidRPr="000D2C65">
          <w:rPr>
            <w:rStyle w:val="Hyperlink"/>
            <w:sz w:val="20"/>
            <w:szCs w:val="20"/>
          </w:rPr>
          <w:t>imposta</w:t>
        </w:r>
      </w:hyperlink>
      <w:r w:rsidRPr="000D2C65">
        <w:rPr>
          <w:sz w:val="20"/>
          <w:szCs w:val="20"/>
        </w:rPr>
        <w:t xml:space="preserve"> municipale propria per gli immobili ad uso</w:t>
      </w:r>
      <w:r w:rsidRPr="000D2C65">
        <w:rPr>
          <w:sz w:val="20"/>
          <w:szCs w:val="20"/>
        </w:rPr>
        <w:br/>
        <w:t xml:space="preserve">produttivo classificati nel </w:t>
      </w:r>
      <w:hyperlink r:id="rId7" w:history="1">
        <w:r w:rsidRPr="000D2C65">
          <w:rPr>
            <w:rStyle w:val="Hyperlink"/>
            <w:sz w:val="20"/>
            <w:szCs w:val="20"/>
          </w:rPr>
          <w:t>gruppo</w:t>
        </w:r>
      </w:hyperlink>
      <w:r w:rsidRPr="000D2C65">
        <w:rPr>
          <w:sz w:val="20"/>
          <w:szCs w:val="20"/>
        </w:rPr>
        <w:t xml:space="preserve"> catastale D – STATO”</w:t>
      </w:r>
    </w:p>
    <w:p w:rsidR="00FD4B83" w:rsidRPr="000D2C65" w:rsidRDefault="00FD4B83" w:rsidP="00AC053E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0D2C65">
        <w:rPr>
          <w:rStyle w:val="Strong"/>
          <w:sz w:val="20"/>
          <w:szCs w:val="20"/>
        </w:rPr>
        <w:t>3930</w:t>
      </w:r>
      <w:r w:rsidRPr="000D2C65">
        <w:rPr>
          <w:sz w:val="20"/>
          <w:szCs w:val="20"/>
        </w:rPr>
        <w:t xml:space="preserve"> denominato “IMU – imposta municipale propria per gli immobili ad uso</w:t>
      </w:r>
      <w:r w:rsidRPr="000D2C65">
        <w:rPr>
          <w:sz w:val="20"/>
          <w:szCs w:val="20"/>
        </w:rPr>
        <w:br/>
        <w:t>produttivo classificati nel gruppo catastale D – INCREMENTO COMUNE”</w:t>
      </w:r>
    </w:p>
    <w:p w:rsidR="00FD4B83" w:rsidRPr="00563DD3" w:rsidRDefault="00FD4B83" w:rsidP="00AE4B63">
      <w:pPr>
        <w:spacing w:after="0" w:line="360" w:lineRule="atLeast"/>
        <w:jc w:val="center"/>
        <w:rPr>
          <w:rFonts w:cs="Helvetica"/>
          <w:lang w:eastAsia="it-IT"/>
        </w:rPr>
      </w:pPr>
      <w:r w:rsidRPr="00563DD3">
        <w:rPr>
          <w:rFonts w:cs="Arial"/>
          <w:b/>
          <w:bCs/>
          <w:lang w:eastAsia="it-IT"/>
        </w:rPr>
        <w:t>Modalità di versamento per i soggetti non residenti in Italia</w:t>
      </w:r>
    </w:p>
    <w:p w:rsidR="00FD4B83" w:rsidRPr="00563DD3" w:rsidRDefault="00FD4B83" w:rsidP="00AE4B63">
      <w:pPr>
        <w:spacing w:after="0" w:line="360" w:lineRule="atLeast"/>
        <w:jc w:val="both"/>
        <w:rPr>
          <w:rFonts w:cs="Helvetica"/>
          <w:sz w:val="20"/>
          <w:szCs w:val="20"/>
          <w:lang w:eastAsia="it-IT"/>
        </w:rPr>
      </w:pPr>
      <w:r w:rsidRPr="00563DD3">
        <w:rPr>
          <w:rFonts w:cs="Arial"/>
          <w:sz w:val="20"/>
          <w:szCs w:val="20"/>
          <w:lang w:eastAsia="it-IT"/>
        </w:rPr>
        <w:t>Per provvedere al pagamento del tributo dall’estero, il contribuente</w:t>
      </w:r>
      <w:r>
        <w:rPr>
          <w:rFonts w:cs="Arial"/>
          <w:sz w:val="20"/>
          <w:szCs w:val="20"/>
          <w:lang w:eastAsia="it-IT"/>
        </w:rPr>
        <w:t xml:space="preserve">, in caso non possa utilizzare il modello F24, </w:t>
      </w:r>
      <w:r w:rsidRPr="00563DD3">
        <w:rPr>
          <w:rFonts w:cs="Arial"/>
          <w:sz w:val="20"/>
          <w:szCs w:val="20"/>
          <w:lang w:eastAsia="it-IT"/>
        </w:rPr>
        <w:t xml:space="preserve"> deve effettuare un bonifico a favore del </w:t>
      </w:r>
      <w:r w:rsidRPr="00563DD3">
        <w:rPr>
          <w:rFonts w:cs="Arial"/>
          <w:b/>
          <w:bCs/>
          <w:sz w:val="20"/>
          <w:szCs w:val="20"/>
          <w:lang w:eastAsia="it-IT"/>
        </w:rPr>
        <w:t xml:space="preserve">COMUNE DI CASTELTERMINI </w:t>
      </w:r>
      <w:r w:rsidRPr="00563DD3">
        <w:rPr>
          <w:rFonts w:cs="Arial"/>
          <w:sz w:val="20"/>
          <w:szCs w:val="20"/>
          <w:lang w:eastAsia="it-IT"/>
        </w:rPr>
        <w:t xml:space="preserve">(Codice Bic Swift:  </w:t>
      </w:r>
      <w:r>
        <w:rPr>
          <w:rFonts w:cs="Arial"/>
          <w:sz w:val="20"/>
          <w:szCs w:val="20"/>
          <w:lang w:eastAsia="it-IT"/>
        </w:rPr>
        <w:t>UNCRITM1G99</w:t>
      </w:r>
      <w:r w:rsidRPr="00563DD3">
        <w:rPr>
          <w:rFonts w:cs="Arial"/>
          <w:sz w:val="20"/>
          <w:szCs w:val="20"/>
          <w:lang w:eastAsia="it-IT"/>
        </w:rPr>
        <w:t xml:space="preserve">), utilizzando il codice Iban: </w:t>
      </w:r>
      <w:r w:rsidRPr="00563DD3">
        <w:rPr>
          <w:rFonts w:cs="Arial"/>
          <w:b/>
          <w:bCs/>
          <w:sz w:val="20"/>
          <w:szCs w:val="20"/>
          <w:lang w:eastAsia="it-IT"/>
        </w:rPr>
        <w:t xml:space="preserve">IT </w:t>
      </w:r>
      <w:r>
        <w:rPr>
          <w:rFonts w:cs="Arial"/>
          <w:b/>
          <w:bCs/>
          <w:sz w:val="20"/>
          <w:szCs w:val="20"/>
          <w:lang w:eastAsia="it-IT"/>
        </w:rPr>
        <w:t>84 K  02008  82891000300006962</w:t>
      </w:r>
    </w:p>
    <w:p w:rsidR="00FD4B83" w:rsidRDefault="00FD4B83" w:rsidP="00AE4B63">
      <w:pPr>
        <w:adjustRightInd w:val="0"/>
        <w:spacing w:before="560" w:after="0" w:line="240" w:lineRule="auto"/>
        <w:rPr>
          <w:sz w:val="20"/>
          <w:szCs w:val="20"/>
          <w:lang w:eastAsia="it-IT"/>
        </w:rPr>
      </w:pPr>
      <w:r w:rsidRPr="00563DD3">
        <w:rPr>
          <w:rFonts w:cs="Arial"/>
          <w:b/>
          <w:bCs/>
          <w:color w:val="000000"/>
          <w:sz w:val="20"/>
          <w:szCs w:val="20"/>
          <w:lang w:eastAsia="it-IT"/>
        </w:rPr>
        <w:t>Avvertenze</w:t>
      </w:r>
      <w:r>
        <w:rPr>
          <w:rFonts w:cs="Arial"/>
          <w:b/>
          <w:bCs/>
          <w:color w:val="000000"/>
          <w:sz w:val="20"/>
          <w:szCs w:val="20"/>
          <w:lang w:eastAsia="it-IT"/>
        </w:rPr>
        <w:t xml:space="preserve"> </w:t>
      </w:r>
      <w:r w:rsidRPr="00563DD3">
        <w:rPr>
          <w:rFonts w:cs="Arial"/>
          <w:color w:val="000000"/>
          <w:sz w:val="20"/>
          <w:szCs w:val="20"/>
          <w:lang w:eastAsia="it-IT"/>
        </w:rPr>
        <w:t xml:space="preserve">La copia di entrambe le operazioni deve essere inoltrata al </w:t>
      </w:r>
      <w:r w:rsidRPr="00563DD3">
        <w:rPr>
          <w:rFonts w:cs="Arial"/>
          <w:b/>
          <w:bCs/>
          <w:color w:val="000000"/>
          <w:sz w:val="20"/>
          <w:szCs w:val="20"/>
          <w:lang w:eastAsia="it-IT"/>
        </w:rPr>
        <w:t xml:space="preserve">Comune di Casteltermini, Ufficio tributi, Piazza Duomo, 92025 CASTELTERMINI (Ag) </w:t>
      </w:r>
      <w:r w:rsidRPr="00563DD3">
        <w:rPr>
          <w:rFonts w:cs="Arial"/>
          <w:color w:val="000000"/>
          <w:sz w:val="20"/>
          <w:szCs w:val="20"/>
          <w:lang w:eastAsia="it-IT"/>
        </w:rPr>
        <w:t>per i successivi controlli.</w:t>
      </w:r>
      <w:r>
        <w:rPr>
          <w:rFonts w:cs="Arial"/>
          <w:color w:val="000000"/>
          <w:sz w:val="20"/>
          <w:szCs w:val="20"/>
          <w:lang w:eastAsia="it-IT"/>
        </w:rPr>
        <w:t xml:space="preserve"> </w:t>
      </w:r>
      <w:r w:rsidRPr="00563DD3">
        <w:rPr>
          <w:rFonts w:cs="Arial"/>
          <w:color w:val="000000"/>
          <w:sz w:val="20"/>
          <w:szCs w:val="20"/>
          <w:lang w:eastAsia="it-IT"/>
        </w:rPr>
        <w:t>Come causale dei versamenti devono essere indicati:</w:t>
      </w:r>
    </w:p>
    <w:p w:rsidR="00FD4B83" w:rsidRPr="00A07E76" w:rsidRDefault="00FD4B83" w:rsidP="00AE4B63">
      <w:pPr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before="560" w:after="0" w:line="240" w:lineRule="auto"/>
        <w:ind w:left="360"/>
        <w:rPr>
          <w:sz w:val="20"/>
          <w:szCs w:val="20"/>
          <w:lang w:eastAsia="it-IT"/>
        </w:rPr>
      </w:pPr>
      <w:r>
        <w:rPr>
          <w:rFonts w:cs="Arial"/>
          <w:color w:val="000000"/>
          <w:sz w:val="20"/>
          <w:szCs w:val="20"/>
          <w:lang w:eastAsia="it-IT"/>
        </w:rPr>
        <w:t xml:space="preserve">    </w:t>
      </w:r>
      <w:r w:rsidRPr="00563DD3">
        <w:rPr>
          <w:rFonts w:cs="Arial"/>
          <w:color w:val="000000"/>
          <w:sz w:val="20"/>
          <w:szCs w:val="20"/>
          <w:lang w:eastAsia="it-IT"/>
        </w:rPr>
        <w:t>il codice fiscale del contribuente;</w:t>
      </w:r>
    </w:p>
    <w:p w:rsidR="00FD4B83" w:rsidRDefault="00FD4B83" w:rsidP="00AE4B63">
      <w:pPr>
        <w:numPr>
          <w:ilvl w:val="0"/>
          <w:numId w:val="4"/>
        </w:numPr>
        <w:tabs>
          <w:tab w:val="num" w:pos="-180"/>
          <w:tab w:val="num" w:pos="540"/>
        </w:tabs>
        <w:adjustRightInd w:val="0"/>
        <w:spacing w:after="0" w:line="240" w:lineRule="auto"/>
        <w:ind w:left="0" w:firstLine="30"/>
        <w:contextualSpacing/>
        <w:rPr>
          <w:color w:val="000000"/>
          <w:sz w:val="20"/>
          <w:szCs w:val="20"/>
          <w:lang w:eastAsia="it-IT"/>
        </w:rPr>
      </w:pPr>
      <w:r w:rsidRPr="00563DD3">
        <w:rPr>
          <w:rFonts w:cs="Arial"/>
          <w:color w:val="000000"/>
          <w:sz w:val="20"/>
          <w:szCs w:val="20"/>
          <w:lang w:eastAsia="it-IT"/>
        </w:rPr>
        <w:t>la sigla “</w:t>
      </w:r>
      <w:r>
        <w:rPr>
          <w:rFonts w:cs="Arial"/>
          <w:color w:val="000000"/>
          <w:sz w:val="20"/>
          <w:szCs w:val="20"/>
          <w:lang w:eastAsia="it-IT"/>
        </w:rPr>
        <w:t>IMU</w:t>
      </w:r>
      <w:r w:rsidRPr="00563DD3">
        <w:rPr>
          <w:rFonts w:cs="Arial"/>
          <w:color w:val="000000"/>
          <w:sz w:val="20"/>
          <w:szCs w:val="20"/>
          <w:lang w:eastAsia="it-IT"/>
        </w:rPr>
        <w:t>”, il nome del Comune ove sono ubicati gli immobili e i relativi codici tributo</w:t>
      </w:r>
      <w:r>
        <w:rPr>
          <w:rFonts w:cs="Arial"/>
          <w:color w:val="000000"/>
          <w:sz w:val="20"/>
          <w:szCs w:val="20"/>
          <w:lang w:eastAsia="it-IT"/>
        </w:rPr>
        <w:t>.</w:t>
      </w:r>
      <w:r w:rsidRPr="00563DD3">
        <w:rPr>
          <w:color w:val="000000"/>
          <w:sz w:val="20"/>
          <w:szCs w:val="20"/>
          <w:lang w:eastAsia="it-IT"/>
        </w:rPr>
        <w:t> </w:t>
      </w:r>
    </w:p>
    <w:p w:rsidR="00FD4B83" w:rsidRDefault="00FD4B83" w:rsidP="00AE4B63">
      <w:pPr>
        <w:numPr>
          <w:ilvl w:val="0"/>
          <w:numId w:val="4"/>
        </w:numPr>
        <w:tabs>
          <w:tab w:val="num" w:pos="-180"/>
          <w:tab w:val="num" w:pos="540"/>
        </w:tabs>
        <w:adjustRightInd w:val="0"/>
        <w:spacing w:after="0" w:line="240" w:lineRule="auto"/>
        <w:ind w:left="0" w:firstLine="30"/>
        <w:contextualSpacing/>
        <w:rPr>
          <w:rFonts w:cs="Helvetica"/>
          <w:sz w:val="20"/>
          <w:szCs w:val="20"/>
          <w:lang w:eastAsia="it-IT"/>
        </w:rPr>
      </w:pPr>
      <w:r w:rsidRPr="00563DD3">
        <w:rPr>
          <w:rFonts w:cs="Arial"/>
          <w:color w:val="000000"/>
          <w:sz w:val="20"/>
          <w:szCs w:val="20"/>
          <w:lang w:eastAsia="it-IT"/>
        </w:rPr>
        <w:t>l’annualità di riferimento;</w:t>
      </w:r>
    </w:p>
    <w:p w:rsidR="00FD4B83" w:rsidRPr="00563DD3" w:rsidRDefault="00FD4B83" w:rsidP="00AE4B63">
      <w:pPr>
        <w:numPr>
          <w:ilvl w:val="0"/>
          <w:numId w:val="23"/>
        </w:numPr>
        <w:tabs>
          <w:tab w:val="clear" w:pos="720"/>
          <w:tab w:val="num" w:pos="180"/>
        </w:tabs>
        <w:adjustRightInd w:val="0"/>
        <w:spacing w:after="0" w:line="240" w:lineRule="auto"/>
        <w:ind w:left="0" w:firstLine="0"/>
        <w:contextualSpacing/>
        <w:rPr>
          <w:rFonts w:cs="Helvetica"/>
          <w:sz w:val="20"/>
          <w:szCs w:val="20"/>
          <w:lang w:eastAsia="it-IT"/>
        </w:rPr>
      </w:pPr>
      <w:r>
        <w:rPr>
          <w:rFonts w:cs="Arial"/>
          <w:color w:val="000000"/>
          <w:sz w:val="20"/>
          <w:szCs w:val="20"/>
          <w:lang w:eastAsia="it-IT"/>
        </w:rPr>
        <w:t xml:space="preserve">        </w:t>
      </w:r>
      <w:r w:rsidRPr="00563DD3">
        <w:rPr>
          <w:rFonts w:cs="Arial"/>
          <w:color w:val="000000"/>
          <w:sz w:val="20"/>
          <w:szCs w:val="20"/>
          <w:lang w:eastAsia="it-IT"/>
        </w:rPr>
        <w:t>l’indicazione “Acconto” o “Saldo”.</w:t>
      </w:r>
    </w:p>
    <w:p w:rsidR="00FD4B83" w:rsidRPr="001B69B2" w:rsidRDefault="00FD4B83" w:rsidP="00AE4B63">
      <w:pPr>
        <w:pStyle w:val="Default"/>
        <w:jc w:val="both"/>
        <w:rPr>
          <w:rFonts w:ascii="Calibri" w:hAnsi="Calibri"/>
          <w:sz w:val="22"/>
          <w:szCs w:val="22"/>
        </w:rPr>
      </w:pPr>
    </w:p>
    <w:p w:rsidR="00FD4B83" w:rsidRDefault="00FD4B83" w:rsidP="00CD3053">
      <w:pPr>
        <w:spacing w:after="0" w:line="240" w:lineRule="auto"/>
        <w:jc w:val="both"/>
        <w:rPr>
          <w:rFonts w:cs="Arial"/>
          <w:b/>
          <w:sz w:val="28"/>
          <w:szCs w:val="28"/>
        </w:rPr>
      </w:pPr>
    </w:p>
    <w:p w:rsidR="00FD4B83" w:rsidRDefault="00FD4B83" w:rsidP="00CD3053">
      <w:pPr>
        <w:spacing w:after="0" w:line="240" w:lineRule="auto"/>
        <w:jc w:val="both"/>
        <w:rPr>
          <w:rFonts w:cs="Arial"/>
          <w:b/>
          <w:sz w:val="28"/>
          <w:szCs w:val="28"/>
        </w:rPr>
      </w:pPr>
    </w:p>
    <w:p w:rsidR="00FD4B83" w:rsidRPr="00D61813" w:rsidRDefault="00FD4B83" w:rsidP="00D61813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D61813">
        <w:rPr>
          <w:rFonts w:cs="Arial"/>
          <w:b/>
          <w:sz w:val="32"/>
          <w:szCs w:val="32"/>
        </w:rPr>
        <w:t>TASI</w:t>
      </w:r>
    </w:p>
    <w:p w:rsidR="00FD4B83" w:rsidRPr="00D61813" w:rsidRDefault="00FD4B83" w:rsidP="00EC56E5">
      <w:pPr>
        <w:spacing w:after="0" w:line="240" w:lineRule="auto"/>
        <w:jc w:val="both"/>
        <w:rPr>
          <w:rFonts w:cs="Arial"/>
          <w:sz w:val="20"/>
          <w:szCs w:val="20"/>
          <w:lang w:eastAsia="it-IT"/>
        </w:rPr>
      </w:pPr>
    </w:p>
    <w:p w:rsidR="00FD4B83" w:rsidRPr="00D61813" w:rsidRDefault="00FD4B83" w:rsidP="00EC56E5">
      <w:pPr>
        <w:spacing w:after="0" w:line="240" w:lineRule="auto"/>
        <w:jc w:val="both"/>
        <w:rPr>
          <w:rFonts w:cs="Arial"/>
          <w:sz w:val="20"/>
          <w:szCs w:val="20"/>
          <w:lang w:eastAsia="it-IT"/>
        </w:rPr>
      </w:pPr>
      <w:r w:rsidRPr="00D61813">
        <w:rPr>
          <w:rFonts w:cs="Arial"/>
          <w:sz w:val="20"/>
          <w:szCs w:val="20"/>
          <w:lang w:eastAsia="it-IT"/>
        </w:rPr>
        <w:t xml:space="preserve">La TASI è dovuta da chiunque possieda, a titolo di proprietà, usufrutto, uso, abitazione o superficie, o detenga a qualsiasi titolo fabbricati, ivi compresa l’abitazione principale, ed aree edificabili, come definiti ai fini dell’imposta municipale propria. Sono assoggettate a TASI anche le unità immobiliari per le quali non si applica l’IMU, ovvero gli immobili esentati dal pagamento dell’IMU, fatti salvi i casi in cui il regolamento comunale non preveda una specifica ipotesi di esclusione o di esenzione. </w:t>
      </w:r>
    </w:p>
    <w:p w:rsidR="00FD4B83" w:rsidRPr="001B69B2" w:rsidRDefault="00FD4B83" w:rsidP="00EC56E5">
      <w:pPr>
        <w:spacing w:after="0" w:line="240" w:lineRule="auto"/>
        <w:jc w:val="both"/>
        <w:rPr>
          <w:rFonts w:cs="Arial"/>
          <w:lang w:eastAsia="it-IT"/>
        </w:rPr>
      </w:pPr>
    </w:p>
    <w:p w:rsidR="00FD4B83" w:rsidRPr="00CC36E0" w:rsidRDefault="00FD4B83" w:rsidP="00CC36E0">
      <w:pPr>
        <w:pStyle w:val="Default"/>
        <w:jc w:val="both"/>
        <w:rPr>
          <w:rFonts w:ascii="Calibri" w:hAnsi="Calibri"/>
          <w:sz w:val="22"/>
          <w:szCs w:val="22"/>
        </w:rPr>
      </w:pPr>
      <w:r w:rsidRPr="00D50BCC">
        <w:rPr>
          <w:rFonts w:ascii="Calibri" w:hAnsi="Calibri"/>
          <w:b/>
          <w:sz w:val="22"/>
          <w:szCs w:val="22"/>
        </w:rPr>
        <w:t xml:space="preserve">Il versamento della TASI va effettuato entro il </w:t>
      </w:r>
      <w:r w:rsidRPr="00D61813">
        <w:rPr>
          <w:rFonts w:ascii="Calibri" w:hAnsi="Calibri"/>
          <w:b/>
          <w:sz w:val="28"/>
          <w:szCs w:val="28"/>
        </w:rPr>
        <w:t>16 Dicembre</w:t>
      </w:r>
      <w:r w:rsidRPr="00D50BCC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.  </w:t>
      </w:r>
      <w:r w:rsidRPr="00CC36E0">
        <w:rPr>
          <w:rFonts w:ascii="Calibri" w:hAnsi="Calibri"/>
          <w:sz w:val="22"/>
          <w:szCs w:val="22"/>
        </w:rPr>
        <w:t>Si effettua, come per l’IMU</w:t>
      </w:r>
      <w:r>
        <w:rPr>
          <w:rFonts w:ascii="Calibri" w:hAnsi="Calibri"/>
          <w:sz w:val="22"/>
          <w:szCs w:val="22"/>
        </w:rPr>
        <w:t>, in autoliquidazione, non verrà recapitato alcun bollettino a casa.</w:t>
      </w:r>
    </w:p>
    <w:p w:rsidR="00FD4B83" w:rsidRDefault="00FD4B83" w:rsidP="00EC56E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it-IT"/>
        </w:rPr>
      </w:pPr>
    </w:p>
    <w:p w:rsidR="00FD4B83" w:rsidRPr="001B69B2" w:rsidRDefault="00FD4B83" w:rsidP="009D7400">
      <w:pPr>
        <w:spacing w:after="0" w:line="240" w:lineRule="auto"/>
        <w:jc w:val="both"/>
        <w:rPr>
          <w:rFonts w:cs="Arial"/>
          <w:b/>
          <w:lang w:eastAsia="it-IT"/>
        </w:rPr>
      </w:pPr>
      <w:r w:rsidRPr="001B69B2">
        <w:rPr>
          <w:rFonts w:cs="Arial"/>
          <w:lang w:eastAsia="it-IT"/>
        </w:rPr>
        <w:t xml:space="preserve">Per l’anno 2014, poiché il Comune non ha approvato le aliquote entro il 10 Settembre, si applica l’aliquota base del </w:t>
      </w:r>
      <w:r w:rsidRPr="00D61813">
        <w:rPr>
          <w:rFonts w:cs="Arial"/>
          <w:sz w:val="32"/>
          <w:szCs w:val="32"/>
          <w:lang w:eastAsia="it-IT"/>
        </w:rPr>
        <w:t>1 per mille</w:t>
      </w:r>
      <w:r w:rsidRPr="001B69B2">
        <w:rPr>
          <w:rFonts w:cs="Arial"/>
          <w:lang w:eastAsia="it-IT"/>
        </w:rPr>
        <w:t xml:space="preserve"> e nel caso in cui l' unità </w:t>
      </w:r>
      <w:r w:rsidRPr="00937322">
        <w:rPr>
          <w:rFonts w:cs="Arial"/>
          <w:lang w:eastAsia="it-IT"/>
        </w:rPr>
        <w:t>immobiliare sia occupata da un soggetto diverso dal titolare del diritto reale sulla stessa</w:t>
      </w:r>
      <w:r w:rsidRPr="001B69B2">
        <w:rPr>
          <w:rFonts w:cs="Arial"/>
          <w:lang w:eastAsia="it-IT"/>
        </w:rPr>
        <w:t xml:space="preserve"> </w:t>
      </w:r>
      <w:r w:rsidRPr="00937322">
        <w:rPr>
          <w:rFonts w:cs="Arial"/>
          <w:lang w:eastAsia="it-IT"/>
        </w:rPr>
        <w:t>l’occupante è tenuto al versamento della</w:t>
      </w:r>
      <w:r w:rsidRPr="001B69B2">
        <w:rPr>
          <w:rFonts w:cs="Arial"/>
          <w:lang w:eastAsia="it-IT"/>
        </w:rPr>
        <w:t xml:space="preserve"> </w:t>
      </w:r>
      <w:r w:rsidRPr="00937322">
        <w:rPr>
          <w:rFonts w:cs="Arial"/>
          <w:lang w:eastAsia="it-IT"/>
        </w:rPr>
        <w:t xml:space="preserve">TASI nella misura del </w:t>
      </w:r>
      <w:r w:rsidRPr="001B69B2">
        <w:rPr>
          <w:rFonts w:cs="Arial"/>
          <w:lang w:eastAsia="it-IT"/>
        </w:rPr>
        <w:t>1</w:t>
      </w:r>
      <w:r w:rsidRPr="00937322">
        <w:rPr>
          <w:rFonts w:cs="Arial"/>
          <w:lang w:eastAsia="it-IT"/>
        </w:rPr>
        <w:t>0%</w:t>
      </w:r>
      <w:r w:rsidRPr="001B69B2">
        <w:rPr>
          <w:rFonts w:cs="Arial"/>
          <w:lang w:eastAsia="it-IT"/>
        </w:rPr>
        <w:t xml:space="preserve"> </w:t>
      </w:r>
      <w:r w:rsidRPr="00937322">
        <w:rPr>
          <w:rFonts w:cs="Arial"/>
          <w:lang w:eastAsia="it-IT"/>
        </w:rPr>
        <w:t>, mentre il</w:t>
      </w:r>
      <w:r w:rsidRPr="001B69B2">
        <w:rPr>
          <w:rFonts w:cs="Arial"/>
          <w:lang w:eastAsia="it-IT"/>
        </w:rPr>
        <w:t xml:space="preserve"> </w:t>
      </w:r>
      <w:r w:rsidRPr="00937322">
        <w:rPr>
          <w:rFonts w:cs="Arial"/>
          <w:lang w:eastAsia="it-IT"/>
        </w:rPr>
        <w:t>restante 90% del tributo è corrisposto</w:t>
      </w:r>
      <w:r w:rsidRPr="001B69B2">
        <w:rPr>
          <w:rFonts w:cs="Arial"/>
          <w:lang w:eastAsia="it-IT"/>
        </w:rPr>
        <w:t xml:space="preserve"> </w:t>
      </w:r>
      <w:r w:rsidRPr="00937322">
        <w:rPr>
          <w:rFonts w:cs="Arial"/>
          <w:lang w:eastAsia="it-IT"/>
        </w:rPr>
        <w:t>dal titolare del diritto reale sulla unità immobiliare</w:t>
      </w:r>
      <w:r w:rsidRPr="001B69B2">
        <w:rPr>
          <w:rFonts w:cs="Arial"/>
          <w:b/>
          <w:lang w:eastAsia="it-IT"/>
        </w:rPr>
        <w:t xml:space="preserve">. (art.1 comma </w:t>
      </w:r>
      <w:smartTag w:uri="urn:schemas-microsoft-com:office:smarttags" w:element="metricconverter">
        <w:smartTagPr>
          <w:attr w:name="ProductID" w:val="688 L"/>
        </w:smartTagPr>
        <w:r w:rsidRPr="001B69B2">
          <w:rPr>
            <w:rFonts w:cs="Arial"/>
            <w:b/>
            <w:lang w:eastAsia="it-IT"/>
          </w:rPr>
          <w:t>688 L</w:t>
        </w:r>
      </w:smartTag>
      <w:r w:rsidRPr="001B69B2">
        <w:rPr>
          <w:rFonts w:cs="Arial"/>
          <w:b/>
          <w:lang w:eastAsia="it-IT"/>
        </w:rPr>
        <w:t>.147/2013)</w:t>
      </w:r>
    </w:p>
    <w:p w:rsidR="00FD4B83" w:rsidRPr="001B69B2" w:rsidRDefault="00FD4B83" w:rsidP="009D7400">
      <w:pPr>
        <w:spacing w:after="0" w:line="240" w:lineRule="auto"/>
        <w:jc w:val="both"/>
        <w:rPr>
          <w:rFonts w:cs="Arial"/>
          <w:b/>
          <w:lang w:eastAsia="it-IT"/>
        </w:rPr>
      </w:pPr>
    </w:p>
    <w:p w:rsidR="00FD4B83" w:rsidRPr="00937322" w:rsidRDefault="00FD4B83" w:rsidP="009D7400">
      <w:pPr>
        <w:spacing w:after="0" w:line="240" w:lineRule="auto"/>
        <w:jc w:val="both"/>
        <w:rPr>
          <w:rFonts w:cs="Arial"/>
          <w:lang w:eastAsia="it-IT"/>
        </w:rPr>
      </w:pPr>
      <w:r w:rsidRPr="001B69B2">
        <w:rPr>
          <w:rFonts w:cs="Arial"/>
          <w:b/>
          <w:lang w:eastAsia="it-IT"/>
        </w:rPr>
        <w:t xml:space="preserve">Per il solo anno 2014 nel Comune di Casteltermini la TASI per le abitazioni diverse dalla prima abitazione non è dovuta    </w:t>
      </w:r>
      <w:r w:rsidRPr="001B69B2">
        <w:rPr>
          <w:rFonts w:cs="Arial"/>
          <w:lang w:eastAsia="it-IT"/>
        </w:rPr>
        <w:t xml:space="preserve">in quanto il comma 677 della  legge 147/2013 </w:t>
      </w:r>
      <w:r w:rsidRPr="001B69B2">
        <w:t xml:space="preserve">prevede la </w:t>
      </w:r>
      <w:r w:rsidRPr="001B69B2">
        <w:rPr>
          <w:rStyle w:val="Strong"/>
          <w:b w:val="0"/>
        </w:rPr>
        <w:t>somma delle aliquote della TASI e dell’IMU</w:t>
      </w:r>
      <w:r w:rsidRPr="001B69B2">
        <w:t xml:space="preserve"> per ciascuna tipologia di immobile non può essere superiore all’aliquota massima consentita dalla legge statale per l’IMU al 31 dicembre 2013, fissata al </w:t>
      </w:r>
      <w:r w:rsidRPr="001B69B2">
        <w:rPr>
          <w:rStyle w:val="Strong"/>
        </w:rPr>
        <w:t>10,6 per mille</w:t>
      </w:r>
      <w:r w:rsidRPr="001B69B2">
        <w:t xml:space="preserve"> e ad altre minori aliquote, in relazione alle diverse tipologie di immobile”.</w:t>
      </w:r>
    </w:p>
    <w:p w:rsidR="00FD4B83" w:rsidRPr="00937322" w:rsidRDefault="00FD4B83" w:rsidP="00EC56E5">
      <w:pPr>
        <w:spacing w:after="0" w:line="240" w:lineRule="auto"/>
        <w:jc w:val="both"/>
        <w:rPr>
          <w:rFonts w:cs="Arial"/>
          <w:vertAlign w:val="subscript"/>
          <w:lang w:eastAsia="it-IT"/>
        </w:rPr>
      </w:pPr>
    </w:p>
    <w:p w:rsidR="00FD4B83" w:rsidRPr="001B69B2" w:rsidRDefault="00FD4B83" w:rsidP="00A12563">
      <w:pPr>
        <w:jc w:val="both"/>
      </w:pPr>
      <w:r w:rsidRPr="001B69B2">
        <w:t xml:space="preserve">Per le agevolazioni e detrazioni si rimanda al regolamento approvato con </w:t>
      </w:r>
      <w:hyperlink r:id="rId8" w:history="1">
        <w:r w:rsidRPr="001B69B2">
          <w:rPr>
            <w:rStyle w:val="Hyperlink"/>
          </w:rPr>
          <w:t>deliberazione consiliare n.35 del 26/09/2014.</w:t>
        </w:r>
      </w:hyperlink>
    </w:p>
    <w:p w:rsidR="00FD4B83" w:rsidRPr="001B69B2" w:rsidRDefault="00FD4B83" w:rsidP="00A12563">
      <w:pPr>
        <w:pStyle w:val="Default"/>
        <w:jc w:val="both"/>
        <w:rPr>
          <w:rFonts w:ascii="Calibri" w:hAnsi="Calibri"/>
          <w:sz w:val="22"/>
          <w:szCs w:val="22"/>
        </w:rPr>
      </w:pPr>
    </w:p>
    <w:p w:rsidR="00FD4B83" w:rsidRPr="000D2C65" w:rsidRDefault="00FD4B83" w:rsidP="00A12563">
      <w:pPr>
        <w:jc w:val="both"/>
        <w:rPr>
          <w:sz w:val="20"/>
          <w:szCs w:val="20"/>
        </w:rPr>
      </w:pPr>
      <w:r w:rsidRPr="000D2C65">
        <w:rPr>
          <w:sz w:val="20"/>
          <w:szCs w:val="20"/>
        </w:rPr>
        <w:t xml:space="preserve"> Per i cespiti soggetti a tassazione, ricadenti nel territorio del Comune di Casteltermini, il versamento dovrà essere effettuato a mezzo di modello F24, utilizzando il codice comune </w:t>
      </w:r>
      <w:r w:rsidRPr="000D2C65">
        <w:rPr>
          <w:b/>
          <w:bCs/>
          <w:sz w:val="20"/>
          <w:szCs w:val="20"/>
        </w:rPr>
        <w:t xml:space="preserve">C275, </w:t>
      </w:r>
      <w:r w:rsidRPr="000D2C65">
        <w:rPr>
          <w:sz w:val="20"/>
          <w:szCs w:val="20"/>
        </w:rPr>
        <w:t xml:space="preserve">nonché i seguenti codici tributo, istituiti con </w:t>
      </w:r>
      <w:r w:rsidRPr="000D2C65">
        <w:rPr>
          <w:i/>
          <w:iCs/>
          <w:sz w:val="20"/>
          <w:szCs w:val="20"/>
        </w:rPr>
        <w:t>Risoluzione dell’Agenzia delle Entrate n. 46/E del 24 aprile 2014</w:t>
      </w:r>
      <w:r w:rsidRPr="000D2C65">
        <w:rPr>
          <w:sz w:val="20"/>
          <w:szCs w:val="20"/>
        </w:rPr>
        <w:t xml:space="preserve">: </w:t>
      </w:r>
    </w:p>
    <w:p w:rsidR="00FD4B83" w:rsidRPr="000D2C65" w:rsidRDefault="00FD4B83" w:rsidP="00A12563">
      <w:pPr>
        <w:jc w:val="both"/>
        <w:rPr>
          <w:sz w:val="20"/>
          <w:szCs w:val="20"/>
        </w:rPr>
      </w:pPr>
      <w:r w:rsidRPr="000D2C65">
        <w:rPr>
          <w:sz w:val="20"/>
          <w:szCs w:val="20"/>
        </w:rPr>
        <w:t>“</w:t>
      </w:r>
      <w:smartTag w:uri="urn:schemas-microsoft-com:office:smarttags" w:element="metricconverter">
        <w:smartTagPr>
          <w:attr w:name="ProductID" w:val="3958”"/>
        </w:smartTagPr>
        <w:r w:rsidRPr="000D2C65">
          <w:rPr>
            <w:b/>
            <w:bCs/>
            <w:sz w:val="20"/>
            <w:szCs w:val="20"/>
          </w:rPr>
          <w:t>3958”</w:t>
        </w:r>
      </w:smartTag>
      <w:r w:rsidRPr="000D2C65">
        <w:rPr>
          <w:b/>
          <w:bCs/>
          <w:sz w:val="20"/>
          <w:szCs w:val="20"/>
        </w:rPr>
        <w:t xml:space="preserve"> </w:t>
      </w:r>
      <w:r w:rsidRPr="000D2C65">
        <w:rPr>
          <w:sz w:val="20"/>
          <w:szCs w:val="20"/>
        </w:rPr>
        <w:t xml:space="preserve">denominato “TASI – tributo per i servizi indivisibili </w:t>
      </w:r>
      <w:r w:rsidRPr="000D2C65">
        <w:rPr>
          <w:b/>
          <w:bCs/>
          <w:sz w:val="20"/>
          <w:szCs w:val="20"/>
        </w:rPr>
        <w:t xml:space="preserve">su abitazione principale e relative pertinenze </w:t>
      </w:r>
      <w:r w:rsidRPr="000D2C65">
        <w:rPr>
          <w:sz w:val="20"/>
          <w:szCs w:val="20"/>
        </w:rPr>
        <w:t xml:space="preserve">– art. 1, c. </w:t>
      </w:r>
      <w:smartTag w:uri="urn:schemas-microsoft-com:office:smarttags" w:element="metricconverter">
        <w:smartTagPr>
          <w:attr w:name="ProductID" w:val="639, L"/>
        </w:smartTagPr>
        <w:r w:rsidRPr="000D2C65">
          <w:rPr>
            <w:sz w:val="20"/>
            <w:szCs w:val="20"/>
          </w:rPr>
          <w:t>639, L</w:t>
        </w:r>
      </w:smartTag>
      <w:r w:rsidRPr="000D2C65">
        <w:rPr>
          <w:sz w:val="20"/>
          <w:szCs w:val="20"/>
        </w:rPr>
        <w:t>. n. 147/2013 smi</w:t>
      </w:r>
      <w:r w:rsidRPr="000D2C65">
        <w:rPr>
          <w:i/>
          <w:iCs/>
          <w:sz w:val="20"/>
          <w:szCs w:val="20"/>
        </w:rPr>
        <w:t xml:space="preserve">”; </w:t>
      </w:r>
    </w:p>
    <w:p w:rsidR="00FD4B83" w:rsidRPr="000D2C65" w:rsidRDefault="00FD4B83" w:rsidP="00A12563">
      <w:pPr>
        <w:jc w:val="both"/>
        <w:rPr>
          <w:sz w:val="20"/>
          <w:szCs w:val="20"/>
        </w:rPr>
      </w:pPr>
      <w:r w:rsidRPr="000D2C65">
        <w:rPr>
          <w:sz w:val="20"/>
          <w:szCs w:val="20"/>
        </w:rPr>
        <w:t>“</w:t>
      </w:r>
      <w:smartTag w:uri="urn:schemas-microsoft-com:office:smarttags" w:element="metricconverter">
        <w:smartTagPr>
          <w:attr w:name="ProductID" w:val="3959”"/>
        </w:smartTagPr>
        <w:r w:rsidRPr="000D2C65">
          <w:rPr>
            <w:b/>
            <w:bCs/>
            <w:sz w:val="20"/>
            <w:szCs w:val="20"/>
          </w:rPr>
          <w:t>3959”</w:t>
        </w:r>
      </w:smartTag>
      <w:r w:rsidRPr="000D2C65">
        <w:rPr>
          <w:b/>
          <w:bCs/>
          <w:sz w:val="20"/>
          <w:szCs w:val="20"/>
        </w:rPr>
        <w:t xml:space="preserve"> </w:t>
      </w:r>
      <w:r w:rsidRPr="000D2C65">
        <w:rPr>
          <w:sz w:val="20"/>
          <w:szCs w:val="20"/>
        </w:rPr>
        <w:t xml:space="preserve">denominato “TASI – tributo per i servizi indivisibili </w:t>
      </w:r>
      <w:r w:rsidRPr="000D2C65">
        <w:rPr>
          <w:b/>
          <w:bCs/>
          <w:sz w:val="20"/>
          <w:szCs w:val="20"/>
        </w:rPr>
        <w:t xml:space="preserve">per fabbricati rurali ad uso strumentale </w:t>
      </w:r>
      <w:r w:rsidRPr="000D2C65">
        <w:rPr>
          <w:sz w:val="20"/>
          <w:szCs w:val="20"/>
        </w:rPr>
        <w:t xml:space="preserve">– art. 1, c. </w:t>
      </w:r>
      <w:smartTag w:uri="urn:schemas-microsoft-com:office:smarttags" w:element="metricconverter">
        <w:smartTagPr>
          <w:attr w:name="ProductID" w:val="639, L"/>
        </w:smartTagPr>
        <w:r w:rsidRPr="000D2C65">
          <w:rPr>
            <w:sz w:val="20"/>
            <w:szCs w:val="20"/>
          </w:rPr>
          <w:t>639, L</w:t>
        </w:r>
      </w:smartTag>
      <w:r w:rsidRPr="000D2C65">
        <w:rPr>
          <w:sz w:val="20"/>
          <w:szCs w:val="20"/>
        </w:rPr>
        <w:t>. n. 147/2013 smi</w:t>
      </w:r>
      <w:r w:rsidRPr="000D2C65">
        <w:rPr>
          <w:i/>
          <w:iCs/>
          <w:sz w:val="20"/>
          <w:szCs w:val="20"/>
        </w:rPr>
        <w:t xml:space="preserve">”; </w:t>
      </w:r>
    </w:p>
    <w:p w:rsidR="00FD4B83" w:rsidRPr="000D2C65" w:rsidRDefault="00FD4B83" w:rsidP="00A12563">
      <w:pPr>
        <w:jc w:val="both"/>
        <w:rPr>
          <w:sz w:val="20"/>
          <w:szCs w:val="20"/>
        </w:rPr>
      </w:pPr>
      <w:r w:rsidRPr="000D2C65">
        <w:rPr>
          <w:sz w:val="20"/>
          <w:szCs w:val="20"/>
        </w:rPr>
        <w:t>“</w:t>
      </w:r>
      <w:smartTag w:uri="urn:schemas-microsoft-com:office:smarttags" w:element="metricconverter">
        <w:smartTagPr>
          <w:attr w:name="ProductID" w:val="3960”"/>
        </w:smartTagPr>
        <w:r w:rsidRPr="000D2C65">
          <w:rPr>
            <w:b/>
            <w:bCs/>
            <w:sz w:val="20"/>
            <w:szCs w:val="20"/>
          </w:rPr>
          <w:t>3960</w:t>
        </w:r>
        <w:r w:rsidRPr="000D2C65">
          <w:rPr>
            <w:sz w:val="20"/>
            <w:szCs w:val="20"/>
          </w:rPr>
          <w:t>”</w:t>
        </w:r>
      </w:smartTag>
      <w:r w:rsidRPr="000D2C65">
        <w:rPr>
          <w:sz w:val="20"/>
          <w:szCs w:val="20"/>
        </w:rPr>
        <w:t xml:space="preserve"> denominato “TASI – tributo per i servizi indivisibili </w:t>
      </w:r>
      <w:r w:rsidRPr="000D2C65">
        <w:rPr>
          <w:b/>
          <w:bCs/>
          <w:sz w:val="20"/>
          <w:szCs w:val="20"/>
        </w:rPr>
        <w:t xml:space="preserve">per le aree fabbricabili </w:t>
      </w:r>
      <w:r w:rsidRPr="000D2C65">
        <w:rPr>
          <w:sz w:val="20"/>
          <w:szCs w:val="20"/>
        </w:rPr>
        <w:t xml:space="preserve">– art. 1, c. </w:t>
      </w:r>
      <w:smartTag w:uri="urn:schemas-microsoft-com:office:smarttags" w:element="metricconverter">
        <w:smartTagPr>
          <w:attr w:name="ProductID" w:val="639, L"/>
        </w:smartTagPr>
        <w:r w:rsidRPr="000D2C65">
          <w:rPr>
            <w:sz w:val="20"/>
            <w:szCs w:val="20"/>
          </w:rPr>
          <w:t>639, L</w:t>
        </w:r>
      </w:smartTag>
      <w:r w:rsidRPr="000D2C65">
        <w:rPr>
          <w:sz w:val="20"/>
          <w:szCs w:val="20"/>
        </w:rPr>
        <w:t xml:space="preserve">. n. 147/2013 smi”; </w:t>
      </w:r>
    </w:p>
    <w:p w:rsidR="00FD4B83" w:rsidRPr="000D2C65" w:rsidRDefault="00FD4B83" w:rsidP="00A12563">
      <w:pPr>
        <w:jc w:val="both"/>
        <w:rPr>
          <w:sz w:val="20"/>
          <w:szCs w:val="20"/>
        </w:rPr>
      </w:pPr>
      <w:r w:rsidRPr="000D2C65">
        <w:rPr>
          <w:sz w:val="20"/>
          <w:szCs w:val="20"/>
        </w:rPr>
        <w:t>“</w:t>
      </w:r>
      <w:smartTag w:uri="urn:schemas-microsoft-com:office:smarttags" w:element="metricconverter">
        <w:smartTagPr>
          <w:attr w:name="ProductID" w:val="3961”"/>
        </w:smartTagPr>
        <w:r w:rsidRPr="000D2C65">
          <w:rPr>
            <w:b/>
            <w:bCs/>
            <w:sz w:val="20"/>
            <w:szCs w:val="20"/>
          </w:rPr>
          <w:t>3961</w:t>
        </w:r>
        <w:r w:rsidRPr="000D2C65">
          <w:rPr>
            <w:sz w:val="20"/>
            <w:szCs w:val="20"/>
          </w:rPr>
          <w:t>”</w:t>
        </w:r>
      </w:smartTag>
      <w:r w:rsidRPr="000D2C65">
        <w:rPr>
          <w:sz w:val="20"/>
          <w:szCs w:val="20"/>
        </w:rPr>
        <w:t xml:space="preserve"> denominato “TASI – tributo per i servizi indivisibili </w:t>
      </w:r>
      <w:r w:rsidRPr="000D2C65">
        <w:rPr>
          <w:b/>
          <w:bCs/>
          <w:sz w:val="20"/>
          <w:szCs w:val="20"/>
        </w:rPr>
        <w:t xml:space="preserve">per altri fabbricati </w:t>
      </w:r>
      <w:r w:rsidRPr="000D2C65">
        <w:rPr>
          <w:sz w:val="20"/>
          <w:szCs w:val="20"/>
        </w:rPr>
        <w:t xml:space="preserve">– art. 1, c. </w:t>
      </w:r>
      <w:smartTag w:uri="urn:schemas-microsoft-com:office:smarttags" w:element="metricconverter">
        <w:smartTagPr>
          <w:attr w:name="ProductID" w:val="639, L"/>
        </w:smartTagPr>
        <w:r w:rsidRPr="000D2C65">
          <w:rPr>
            <w:sz w:val="20"/>
            <w:szCs w:val="20"/>
          </w:rPr>
          <w:t>639, L</w:t>
        </w:r>
      </w:smartTag>
      <w:r w:rsidRPr="000D2C65">
        <w:rPr>
          <w:sz w:val="20"/>
          <w:szCs w:val="20"/>
        </w:rPr>
        <w:t xml:space="preserve">. n. 147/2013 smi”. </w:t>
      </w:r>
    </w:p>
    <w:p w:rsidR="00FD4B83" w:rsidRPr="00563DD3" w:rsidRDefault="00FD4B83" w:rsidP="00563DD3">
      <w:pPr>
        <w:spacing w:after="0" w:line="360" w:lineRule="atLeast"/>
        <w:jc w:val="both"/>
        <w:rPr>
          <w:rFonts w:cs="Helvetica"/>
          <w:lang w:eastAsia="it-IT"/>
        </w:rPr>
      </w:pPr>
      <w:r w:rsidRPr="00563DD3">
        <w:rPr>
          <w:rFonts w:cs="Arial"/>
          <w:b/>
          <w:bCs/>
          <w:lang w:eastAsia="it-IT"/>
        </w:rPr>
        <w:t>Modalità di versamento per i soggetti non residenti in Italia</w:t>
      </w:r>
    </w:p>
    <w:p w:rsidR="00FD4B83" w:rsidRPr="00563DD3" w:rsidRDefault="00FD4B83" w:rsidP="00563DD3">
      <w:pPr>
        <w:spacing w:after="0" w:line="360" w:lineRule="atLeast"/>
        <w:jc w:val="both"/>
        <w:rPr>
          <w:rFonts w:cs="Helvetica"/>
          <w:sz w:val="20"/>
          <w:szCs w:val="20"/>
          <w:lang w:eastAsia="it-IT"/>
        </w:rPr>
      </w:pPr>
      <w:r w:rsidRPr="00563DD3">
        <w:rPr>
          <w:rFonts w:cs="Arial"/>
          <w:sz w:val="20"/>
          <w:szCs w:val="20"/>
          <w:lang w:eastAsia="it-IT"/>
        </w:rPr>
        <w:t xml:space="preserve">Per provvedere al pagamento del tributo dall’estero, il contribuente deve effettuare un bonifico a favore del </w:t>
      </w:r>
      <w:r w:rsidRPr="00563DD3">
        <w:rPr>
          <w:rFonts w:cs="Arial"/>
          <w:b/>
          <w:bCs/>
          <w:sz w:val="20"/>
          <w:szCs w:val="20"/>
          <w:lang w:eastAsia="it-IT"/>
        </w:rPr>
        <w:t xml:space="preserve">COMUNE DI CASTELTERMINI </w:t>
      </w:r>
      <w:r w:rsidRPr="00563DD3">
        <w:rPr>
          <w:rFonts w:cs="Arial"/>
          <w:sz w:val="20"/>
          <w:szCs w:val="20"/>
          <w:lang w:eastAsia="it-IT"/>
        </w:rPr>
        <w:t xml:space="preserve">(Codice Bic Swift:  </w:t>
      </w:r>
      <w:r>
        <w:rPr>
          <w:rFonts w:cs="Arial"/>
          <w:sz w:val="20"/>
          <w:szCs w:val="20"/>
          <w:lang w:eastAsia="it-IT"/>
        </w:rPr>
        <w:t>UNCRITM1G99</w:t>
      </w:r>
      <w:r w:rsidRPr="00563DD3">
        <w:rPr>
          <w:rFonts w:cs="Arial"/>
          <w:sz w:val="20"/>
          <w:szCs w:val="20"/>
          <w:lang w:eastAsia="it-IT"/>
        </w:rPr>
        <w:t xml:space="preserve">), utilizzando il codice Iban: </w:t>
      </w:r>
      <w:r w:rsidRPr="00563DD3">
        <w:rPr>
          <w:rFonts w:cs="Arial"/>
          <w:b/>
          <w:bCs/>
          <w:sz w:val="20"/>
          <w:szCs w:val="20"/>
          <w:lang w:eastAsia="it-IT"/>
        </w:rPr>
        <w:t xml:space="preserve">IT </w:t>
      </w:r>
      <w:r>
        <w:rPr>
          <w:rFonts w:cs="Arial"/>
          <w:b/>
          <w:bCs/>
          <w:sz w:val="20"/>
          <w:szCs w:val="20"/>
          <w:lang w:eastAsia="it-IT"/>
        </w:rPr>
        <w:t>84 K  02008  82891000300006962</w:t>
      </w:r>
    </w:p>
    <w:p w:rsidR="00FD4B83" w:rsidRDefault="00FD4B83" w:rsidP="00A07E76">
      <w:pPr>
        <w:adjustRightInd w:val="0"/>
        <w:spacing w:before="560" w:after="0" w:line="240" w:lineRule="auto"/>
        <w:rPr>
          <w:sz w:val="20"/>
          <w:szCs w:val="20"/>
          <w:lang w:eastAsia="it-IT"/>
        </w:rPr>
      </w:pPr>
      <w:r w:rsidRPr="00563DD3">
        <w:rPr>
          <w:rFonts w:cs="Arial"/>
          <w:b/>
          <w:bCs/>
          <w:color w:val="000000"/>
          <w:sz w:val="20"/>
          <w:szCs w:val="20"/>
          <w:lang w:eastAsia="it-IT"/>
        </w:rPr>
        <w:t>Avvertenze</w:t>
      </w:r>
      <w:r>
        <w:rPr>
          <w:rFonts w:cs="Arial"/>
          <w:b/>
          <w:bCs/>
          <w:color w:val="000000"/>
          <w:sz w:val="20"/>
          <w:szCs w:val="20"/>
          <w:lang w:eastAsia="it-IT"/>
        </w:rPr>
        <w:t xml:space="preserve"> </w:t>
      </w:r>
      <w:r w:rsidRPr="00563DD3">
        <w:rPr>
          <w:rFonts w:cs="Arial"/>
          <w:color w:val="000000"/>
          <w:sz w:val="20"/>
          <w:szCs w:val="20"/>
          <w:lang w:eastAsia="it-IT"/>
        </w:rPr>
        <w:t xml:space="preserve">La copia di entrambe le operazioni deve essere inoltrata al </w:t>
      </w:r>
      <w:r w:rsidRPr="00563DD3">
        <w:rPr>
          <w:rFonts w:cs="Arial"/>
          <w:b/>
          <w:bCs/>
          <w:color w:val="000000"/>
          <w:sz w:val="20"/>
          <w:szCs w:val="20"/>
          <w:lang w:eastAsia="it-IT"/>
        </w:rPr>
        <w:t xml:space="preserve">Comune di Casteltermini, Ufficio tributi, Piazza Duomo, 92025 CASTELTERMINI (Ag) </w:t>
      </w:r>
      <w:r w:rsidRPr="00563DD3">
        <w:rPr>
          <w:rFonts w:cs="Arial"/>
          <w:color w:val="000000"/>
          <w:sz w:val="20"/>
          <w:szCs w:val="20"/>
          <w:lang w:eastAsia="it-IT"/>
        </w:rPr>
        <w:t>per i successivi controlli.</w:t>
      </w:r>
      <w:r>
        <w:rPr>
          <w:rFonts w:cs="Arial"/>
          <w:color w:val="000000"/>
          <w:sz w:val="20"/>
          <w:szCs w:val="20"/>
          <w:lang w:eastAsia="it-IT"/>
        </w:rPr>
        <w:t xml:space="preserve"> </w:t>
      </w:r>
      <w:r w:rsidRPr="00563DD3">
        <w:rPr>
          <w:rFonts w:cs="Arial"/>
          <w:color w:val="000000"/>
          <w:sz w:val="20"/>
          <w:szCs w:val="20"/>
          <w:lang w:eastAsia="it-IT"/>
        </w:rPr>
        <w:t>Come causale dei versamenti devono essere indicati:</w:t>
      </w:r>
    </w:p>
    <w:p w:rsidR="00FD4B83" w:rsidRPr="00A07E76" w:rsidRDefault="00FD4B83" w:rsidP="00A07E76">
      <w:pPr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before="560" w:after="0" w:line="240" w:lineRule="auto"/>
        <w:ind w:left="360"/>
        <w:rPr>
          <w:sz w:val="20"/>
          <w:szCs w:val="20"/>
          <w:lang w:eastAsia="it-IT"/>
        </w:rPr>
      </w:pPr>
      <w:r>
        <w:rPr>
          <w:rFonts w:cs="Arial"/>
          <w:color w:val="000000"/>
          <w:sz w:val="20"/>
          <w:szCs w:val="20"/>
          <w:lang w:eastAsia="it-IT"/>
        </w:rPr>
        <w:t xml:space="preserve">    </w:t>
      </w:r>
      <w:r w:rsidRPr="00563DD3">
        <w:rPr>
          <w:rFonts w:cs="Arial"/>
          <w:color w:val="000000"/>
          <w:sz w:val="20"/>
          <w:szCs w:val="20"/>
          <w:lang w:eastAsia="it-IT"/>
        </w:rPr>
        <w:t>il codice fiscale del contribuente;</w:t>
      </w:r>
    </w:p>
    <w:p w:rsidR="00FD4B83" w:rsidRDefault="00FD4B83" w:rsidP="00A07E76">
      <w:pPr>
        <w:numPr>
          <w:ilvl w:val="0"/>
          <w:numId w:val="4"/>
        </w:numPr>
        <w:tabs>
          <w:tab w:val="num" w:pos="-180"/>
          <w:tab w:val="num" w:pos="540"/>
        </w:tabs>
        <w:adjustRightInd w:val="0"/>
        <w:spacing w:after="0" w:line="240" w:lineRule="auto"/>
        <w:ind w:left="0" w:firstLine="30"/>
        <w:contextualSpacing/>
        <w:rPr>
          <w:color w:val="000000"/>
          <w:sz w:val="20"/>
          <w:szCs w:val="20"/>
          <w:lang w:eastAsia="it-IT"/>
        </w:rPr>
      </w:pPr>
      <w:r w:rsidRPr="00563DD3">
        <w:rPr>
          <w:rFonts w:cs="Arial"/>
          <w:color w:val="000000"/>
          <w:sz w:val="20"/>
          <w:szCs w:val="20"/>
          <w:lang w:eastAsia="it-IT"/>
        </w:rPr>
        <w:t>la sigla “TASI”, il nome del Comune ove sono ubicati gli immobili e i relativi codici tributo</w:t>
      </w:r>
      <w:r>
        <w:rPr>
          <w:rFonts w:cs="Arial"/>
          <w:color w:val="000000"/>
          <w:sz w:val="20"/>
          <w:szCs w:val="20"/>
          <w:lang w:eastAsia="it-IT"/>
        </w:rPr>
        <w:t>.</w:t>
      </w:r>
      <w:r w:rsidRPr="00563DD3">
        <w:rPr>
          <w:color w:val="000000"/>
          <w:sz w:val="20"/>
          <w:szCs w:val="20"/>
          <w:lang w:eastAsia="it-IT"/>
        </w:rPr>
        <w:t> </w:t>
      </w:r>
    </w:p>
    <w:p w:rsidR="00FD4B83" w:rsidRDefault="00FD4B83" w:rsidP="00A07E76">
      <w:pPr>
        <w:numPr>
          <w:ilvl w:val="0"/>
          <w:numId w:val="4"/>
        </w:numPr>
        <w:tabs>
          <w:tab w:val="num" w:pos="-180"/>
          <w:tab w:val="num" w:pos="540"/>
        </w:tabs>
        <w:adjustRightInd w:val="0"/>
        <w:spacing w:after="0" w:line="240" w:lineRule="auto"/>
        <w:ind w:left="0" w:firstLine="30"/>
        <w:contextualSpacing/>
        <w:rPr>
          <w:rFonts w:cs="Helvetica"/>
          <w:sz w:val="20"/>
          <w:szCs w:val="20"/>
          <w:lang w:eastAsia="it-IT"/>
        </w:rPr>
      </w:pPr>
      <w:r w:rsidRPr="00563DD3">
        <w:rPr>
          <w:rFonts w:cs="Arial"/>
          <w:color w:val="000000"/>
          <w:sz w:val="20"/>
          <w:szCs w:val="20"/>
          <w:lang w:eastAsia="it-IT"/>
        </w:rPr>
        <w:t>l’annualità di riferimento;</w:t>
      </w:r>
    </w:p>
    <w:p w:rsidR="00FD4B83" w:rsidRPr="00563DD3" w:rsidRDefault="00FD4B83" w:rsidP="00A07E76">
      <w:pPr>
        <w:numPr>
          <w:ilvl w:val="0"/>
          <w:numId w:val="23"/>
        </w:numPr>
        <w:tabs>
          <w:tab w:val="clear" w:pos="720"/>
          <w:tab w:val="num" w:pos="180"/>
        </w:tabs>
        <w:adjustRightInd w:val="0"/>
        <w:spacing w:after="0" w:line="240" w:lineRule="auto"/>
        <w:ind w:left="0" w:firstLine="0"/>
        <w:contextualSpacing/>
        <w:rPr>
          <w:rFonts w:cs="Helvetica"/>
          <w:sz w:val="20"/>
          <w:szCs w:val="20"/>
          <w:lang w:eastAsia="it-IT"/>
        </w:rPr>
      </w:pPr>
      <w:r>
        <w:rPr>
          <w:rFonts w:cs="Arial"/>
          <w:color w:val="000000"/>
          <w:sz w:val="20"/>
          <w:szCs w:val="20"/>
          <w:lang w:eastAsia="it-IT"/>
        </w:rPr>
        <w:t xml:space="preserve">        </w:t>
      </w:r>
      <w:r w:rsidRPr="00563DD3">
        <w:rPr>
          <w:rFonts w:cs="Arial"/>
          <w:color w:val="000000"/>
          <w:sz w:val="20"/>
          <w:szCs w:val="20"/>
          <w:lang w:eastAsia="it-IT"/>
        </w:rPr>
        <w:t>l’indicazione “Acconto” o “Saldo”.</w:t>
      </w:r>
    </w:p>
    <w:p w:rsidR="00FD4B83" w:rsidRPr="001B69B2" w:rsidRDefault="00FD4B83" w:rsidP="00A07E76">
      <w:pPr>
        <w:pStyle w:val="Default"/>
        <w:jc w:val="both"/>
        <w:rPr>
          <w:rFonts w:ascii="Calibri" w:hAnsi="Calibri"/>
          <w:sz w:val="22"/>
          <w:szCs w:val="22"/>
        </w:rPr>
      </w:pPr>
    </w:p>
    <w:p w:rsidR="00FD4B83" w:rsidRDefault="00FD4B83" w:rsidP="00D61813">
      <w:pPr>
        <w:pStyle w:val="Default"/>
        <w:jc w:val="center"/>
        <w:rPr>
          <w:rFonts w:ascii="Calibri" w:hAnsi="Calibri"/>
          <w:b/>
          <w:sz w:val="32"/>
          <w:szCs w:val="32"/>
        </w:rPr>
      </w:pPr>
    </w:p>
    <w:p w:rsidR="00FD4B83" w:rsidRDefault="00FD4B83" w:rsidP="00D61813">
      <w:pPr>
        <w:pStyle w:val="Default"/>
        <w:jc w:val="center"/>
        <w:rPr>
          <w:rFonts w:ascii="Calibri" w:hAnsi="Calibri"/>
          <w:b/>
          <w:sz w:val="32"/>
          <w:szCs w:val="32"/>
        </w:rPr>
      </w:pPr>
    </w:p>
    <w:p w:rsidR="00FD4B83" w:rsidRDefault="00FD4B83" w:rsidP="00D61813">
      <w:pPr>
        <w:pStyle w:val="Default"/>
        <w:jc w:val="center"/>
        <w:rPr>
          <w:rFonts w:ascii="Calibri" w:hAnsi="Calibri"/>
          <w:b/>
          <w:sz w:val="32"/>
          <w:szCs w:val="32"/>
        </w:rPr>
      </w:pPr>
    </w:p>
    <w:p w:rsidR="00FD4B83" w:rsidRDefault="00FD4B83" w:rsidP="00D61813">
      <w:pPr>
        <w:pStyle w:val="Default"/>
        <w:jc w:val="center"/>
        <w:rPr>
          <w:rFonts w:ascii="Calibri" w:hAnsi="Calibri"/>
          <w:b/>
          <w:sz w:val="32"/>
          <w:szCs w:val="32"/>
        </w:rPr>
      </w:pPr>
    </w:p>
    <w:p w:rsidR="00FD4B83" w:rsidRDefault="00FD4B83" w:rsidP="00D61813">
      <w:pPr>
        <w:pStyle w:val="Default"/>
        <w:jc w:val="center"/>
        <w:rPr>
          <w:rFonts w:ascii="Calibri" w:hAnsi="Calibri"/>
          <w:b/>
          <w:sz w:val="32"/>
          <w:szCs w:val="32"/>
        </w:rPr>
      </w:pPr>
    </w:p>
    <w:p w:rsidR="00FD4B83" w:rsidRDefault="00FD4B83" w:rsidP="00D61813">
      <w:pPr>
        <w:pStyle w:val="Default"/>
        <w:jc w:val="center"/>
        <w:rPr>
          <w:rFonts w:ascii="Calibri" w:hAnsi="Calibri"/>
          <w:b/>
          <w:sz w:val="32"/>
          <w:szCs w:val="32"/>
        </w:rPr>
      </w:pPr>
    </w:p>
    <w:p w:rsidR="00FD4B83" w:rsidRPr="00D61813" w:rsidRDefault="00FD4B83" w:rsidP="00D61813">
      <w:pPr>
        <w:pStyle w:val="Default"/>
        <w:jc w:val="center"/>
        <w:rPr>
          <w:rFonts w:ascii="Calibri" w:hAnsi="Calibri"/>
          <w:b/>
          <w:sz w:val="32"/>
          <w:szCs w:val="32"/>
        </w:rPr>
      </w:pPr>
      <w:r w:rsidRPr="00D61813">
        <w:rPr>
          <w:rFonts w:ascii="Calibri" w:hAnsi="Calibri"/>
          <w:b/>
          <w:sz w:val="32"/>
          <w:szCs w:val="32"/>
        </w:rPr>
        <w:t>TARI</w:t>
      </w:r>
    </w:p>
    <w:p w:rsidR="00FD4B83" w:rsidRPr="001B69B2" w:rsidRDefault="00FD4B83" w:rsidP="001B69B2">
      <w:pPr>
        <w:pStyle w:val="Default"/>
        <w:jc w:val="both"/>
        <w:rPr>
          <w:rFonts w:ascii="Calibri" w:hAnsi="Calibri"/>
          <w:b/>
          <w:sz w:val="22"/>
          <w:szCs w:val="22"/>
        </w:rPr>
      </w:pPr>
    </w:p>
    <w:p w:rsidR="00FD4B83" w:rsidRPr="00D61813" w:rsidRDefault="00FD4B83" w:rsidP="001B69B2">
      <w:pPr>
        <w:spacing w:after="0" w:line="240" w:lineRule="auto"/>
        <w:jc w:val="both"/>
        <w:rPr>
          <w:rFonts w:cs="Arial"/>
          <w:sz w:val="20"/>
          <w:szCs w:val="20"/>
          <w:lang w:eastAsia="it-IT"/>
        </w:rPr>
      </w:pPr>
      <w:r w:rsidRPr="00D61813">
        <w:rPr>
          <w:rFonts w:cs="Arial"/>
          <w:sz w:val="20"/>
          <w:szCs w:val="20"/>
          <w:lang w:eastAsia="it-IT"/>
        </w:rPr>
        <w:t xml:space="preserve">l’art. 1, commi da </w:t>
      </w:r>
      <w:smartTag w:uri="urn:schemas-microsoft-com:office:smarttags" w:element="metricconverter">
        <w:smartTagPr>
          <w:attr w:name="ProductID" w:val="641 a"/>
        </w:smartTagPr>
        <w:r w:rsidRPr="00D61813">
          <w:rPr>
            <w:rFonts w:cs="Arial"/>
            <w:sz w:val="20"/>
            <w:szCs w:val="20"/>
            <w:lang w:eastAsia="it-IT"/>
          </w:rPr>
          <w:t>641 a</w:t>
        </w:r>
      </w:smartTag>
      <w:r w:rsidRPr="00D61813">
        <w:rPr>
          <w:rFonts w:cs="Arial"/>
          <w:sz w:val="20"/>
          <w:szCs w:val="20"/>
          <w:lang w:eastAsia="it-IT"/>
        </w:rPr>
        <w:t xml:space="preserve"> 668, della legge 27/12/2013, n. </w:t>
      </w:r>
      <w:smartTag w:uri="urn:schemas-microsoft-com:office:smarttags" w:element="metricconverter">
        <w:smartTagPr>
          <w:attr w:name="ProductID" w:val="147 ha"/>
        </w:smartTagPr>
        <w:r w:rsidRPr="00D61813">
          <w:rPr>
            <w:rFonts w:cs="Arial"/>
            <w:sz w:val="20"/>
            <w:szCs w:val="20"/>
            <w:lang w:eastAsia="it-IT"/>
          </w:rPr>
          <w:t>147 ha</w:t>
        </w:r>
      </w:smartTag>
      <w:r w:rsidRPr="00D61813">
        <w:rPr>
          <w:rFonts w:cs="Arial"/>
          <w:sz w:val="20"/>
          <w:szCs w:val="20"/>
          <w:lang w:eastAsia="it-IT"/>
        </w:rPr>
        <w:t xml:space="preserve"> istituito in tutti i comuni del territorio nazionale a decorrere dal 1° gennaio 2014, la tassa sui rifiuti – TARI- destinata alla copertura dei costi relativi al servizio di raccolta e gestione dei rifiuti urbani e di quelli assimilati avviati allo smaltimento. Il nuovo tributo sostituisce pertanto la TARSU .</w:t>
      </w:r>
    </w:p>
    <w:p w:rsidR="00FD4B83" w:rsidRPr="00D61813" w:rsidRDefault="00FD4B83" w:rsidP="001B69B2">
      <w:pPr>
        <w:spacing w:after="0" w:line="240" w:lineRule="auto"/>
        <w:jc w:val="both"/>
        <w:rPr>
          <w:rFonts w:cs="Arial"/>
          <w:sz w:val="20"/>
          <w:szCs w:val="20"/>
          <w:lang w:eastAsia="it-IT"/>
        </w:rPr>
      </w:pPr>
      <w:r w:rsidRPr="00D61813">
        <w:rPr>
          <w:rFonts w:cs="Arial"/>
          <w:sz w:val="20"/>
          <w:szCs w:val="20"/>
          <w:lang w:eastAsia="it-IT"/>
        </w:rPr>
        <w:t xml:space="preserve"> </w:t>
      </w:r>
    </w:p>
    <w:p w:rsidR="00FD4B83" w:rsidRDefault="00FD4B83" w:rsidP="001B69B2">
      <w:pPr>
        <w:spacing w:after="0" w:line="240" w:lineRule="auto"/>
        <w:jc w:val="both"/>
        <w:rPr>
          <w:rFonts w:cs="Arial"/>
          <w:lang w:eastAsia="it-IT"/>
        </w:rPr>
      </w:pPr>
      <w:r w:rsidRPr="000F7DFD">
        <w:rPr>
          <w:rFonts w:cs="Arial"/>
          <w:lang w:eastAsia="it-IT"/>
        </w:rPr>
        <w:t xml:space="preserve">Il Consiglio comunale ha approvato il regolamento per l’applicazione della tassa con </w:t>
      </w:r>
      <w:hyperlink r:id="rId9" w:history="1">
        <w:r w:rsidRPr="003A5256">
          <w:rPr>
            <w:rStyle w:val="Hyperlink"/>
            <w:rFonts w:cs="Arial"/>
            <w:lang w:eastAsia="it-IT"/>
          </w:rPr>
          <w:t>deliberazione n. 35</w:t>
        </w:r>
      </w:hyperlink>
      <w:r w:rsidRPr="000F7DFD">
        <w:rPr>
          <w:rFonts w:cs="Arial"/>
          <w:lang w:eastAsia="it-IT"/>
        </w:rPr>
        <w:t xml:space="preserve"> del </w:t>
      </w:r>
      <w:r w:rsidRPr="001B69B2">
        <w:rPr>
          <w:rFonts w:cs="Arial"/>
          <w:lang w:eastAsia="it-IT"/>
        </w:rPr>
        <w:t xml:space="preserve"> 26/09/2014 </w:t>
      </w:r>
      <w:r w:rsidRPr="000F7DFD">
        <w:rPr>
          <w:rFonts w:cs="Arial"/>
          <w:lang w:eastAsia="it-IT"/>
        </w:rPr>
        <w:t>e le tariffe della tassa per l’anno 2014</w:t>
      </w:r>
      <w:r w:rsidRPr="001B69B2">
        <w:rPr>
          <w:rFonts w:cs="Arial"/>
          <w:lang w:eastAsia="it-IT"/>
        </w:rPr>
        <w:t xml:space="preserve"> </w:t>
      </w:r>
      <w:r w:rsidRPr="000F7DFD">
        <w:rPr>
          <w:rFonts w:cs="Arial"/>
          <w:lang w:eastAsia="it-IT"/>
        </w:rPr>
        <w:t xml:space="preserve">con successiva </w:t>
      </w:r>
      <w:hyperlink r:id="rId10" w:history="1">
        <w:r w:rsidRPr="001B69B2">
          <w:rPr>
            <w:rStyle w:val="Hyperlink"/>
            <w:rFonts w:cs="Arial"/>
            <w:lang w:eastAsia="it-IT"/>
          </w:rPr>
          <w:t>deliberazione n. 37</w:t>
        </w:r>
      </w:hyperlink>
      <w:r w:rsidRPr="000F7DFD">
        <w:rPr>
          <w:rFonts w:cs="Arial"/>
          <w:lang w:eastAsia="it-IT"/>
        </w:rPr>
        <w:t xml:space="preserve"> in pari data. </w:t>
      </w:r>
    </w:p>
    <w:p w:rsidR="00FD4B83" w:rsidRPr="000F7DFD" w:rsidRDefault="00FD4B83" w:rsidP="001B69B2">
      <w:pPr>
        <w:spacing w:after="0" w:line="240" w:lineRule="auto"/>
        <w:jc w:val="both"/>
        <w:rPr>
          <w:rFonts w:cs="Arial"/>
          <w:lang w:eastAsia="it-IT"/>
        </w:rPr>
      </w:pPr>
    </w:p>
    <w:p w:rsidR="00FD4B83" w:rsidRPr="00D61813" w:rsidRDefault="00FD4B83" w:rsidP="001B69B2">
      <w:pPr>
        <w:spacing w:after="0" w:line="240" w:lineRule="auto"/>
        <w:jc w:val="both"/>
        <w:rPr>
          <w:rFonts w:cs="Arial"/>
          <w:b/>
          <w:sz w:val="28"/>
          <w:szCs w:val="28"/>
          <w:lang w:eastAsia="it-IT"/>
        </w:rPr>
      </w:pPr>
      <w:r w:rsidRPr="000F7DFD">
        <w:rPr>
          <w:rFonts w:cs="Arial"/>
          <w:lang w:eastAsia="it-IT"/>
        </w:rPr>
        <w:t xml:space="preserve">Le rate sono fissate al </w:t>
      </w:r>
      <w:r w:rsidRPr="00D61813">
        <w:rPr>
          <w:rFonts w:cs="Arial"/>
          <w:b/>
          <w:sz w:val="28"/>
          <w:szCs w:val="28"/>
          <w:lang w:eastAsia="it-IT"/>
        </w:rPr>
        <w:t>31 Ottobre 2014, 16 Dicembre e 2014 e 16 Febbraio 2015.</w:t>
      </w:r>
    </w:p>
    <w:p w:rsidR="00FD4B83" w:rsidRDefault="00FD4B83" w:rsidP="009D7400">
      <w:pPr>
        <w:pStyle w:val="Default"/>
        <w:jc w:val="both"/>
        <w:rPr>
          <w:rFonts w:ascii="Calibri" w:hAnsi="Calibri"/>
          <w:b/>
          <w:sz w:val="22"/>
          <w:szCs w:val="22"/>
        </w:rPr>
      </w:pPr>
    </w:p>
    <w:p w:rsidR="00FD4B83" w:rsidRDefault="00FD4B83" w:rsidP="009D7400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1B69B2">
        <w:rPr>
          <w:rFonts w:ascii="Calibri" w:hAnsi="Calibri"/>
          <w:sz w:val="22"/>
          <w:szCs w:val="22"/>
        </w:rPr>
        <w:t xml:space="preserve">Il regolamento prevede riduzioni e agevolazioni </w:t>
      </w:r>
      <w:r>
        <w:rPr>
          <w:rFonts w:ascii="Calibri" w:hAnsi="Calibri"/>
          <w:sz w:val="22"/>
          <w:szCs w:val="22"/>
        </w:rPr>
        <w:t>.</w:t>
      </w:r>
    </w:p>
    <w:p w:rsidR="00FD4B83" w:rsidRDefault="00FD4B83" w:rsidP="009D7400">
      <w:pPr>
        <w:pStyle w:val="Default"/>
        <w:jc w:val="both"/>
        <w:rPr>
          <w:rFonts w:ascii="Calibri" w:hAnsi="Calibri"/>
          <w:b/>
          <w:sz w:val="22"/>
          <w:szCs w:val="22"/>
        </w:rPr>
      </w:pPr>
    </w:p>
    <w:p w:rsidR="00FD4B83" w:rsidRDefault="00FD4B83" w:rsidP="009D7400">
      <w:pPr>
        <w:pStyle w:val="Default"/>
        <w:jc w:val="both"/>
        <w:rPr>
          <w:rFonts w:ascii="Calibri" w:hAnsi="Calibri"/>
          <w:sz w:val="22"/>
          <w:szCs w:val="22"/>
        </w:rPr>
      </w:pPr>
      <w:r w:rsidRPr="003A5256">
        <w:rPr>
          <w:rFonts w:ascii="Calibri" w:hAnsi="Calibri"/>
          <w:sz w:val="22"/>
          <w:szCs w:val="22"/>
        </w:rPr>
        <w:t>Per informazioni e chiarimenti è possibile rivolgersi presso gli uffici del  concessionario Ditta INPA  oppure presso l’ufficio tributi del Comune di Casteltermini.</w:t>
      </w:r>
    </w:p>
    <w:p w:rsidR="00FD4B83" w:rsidRDefault="00FD4B83" w:rsidP="009D7400">
      <w:pPr>
        <w:pStyle w:val="Default"/>
        <w:jc w:val="both"/>
        <w:rPr>
          <w:rFonts w:ascii="Calibri" w:hAnsi="Calibri"/>
          <w:sz w:val="22"/>
          <w:szCs w:val="22"/>
        </w:rPr>
      </w:pPr>
    </w:p>
    <w:p w:rsidR="00FD4B83" w:rsidRDefault="00FD4B83" w:rsidP="009D7400">
      <w:pPr>
        <w:pStyle w:val="Default"/>
        <w:jc w:val="both"/>
        <w:rPr>
          <w:rFonts w:ascii="Calibri" w:hAnsi="Calibri"/>
          <w:sz w:val="22"/>
          <w:szCs w:val="22"/>
        </w:rPr>
      </w:pPr>
    </w:p>
    <w:p w:rsidR="00FD4B83" w:rsidRDefault="00FD4B83" w:rsidP="00546947">
      <w:pPr>
        <w:pStyle w:val="Default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La responsabile della IUC</w:t>
      </w:r>
    </w:p>
    <w:p w:rsidR="00FD4B83" w:rsidRPr="003A5256" w:rsidRDefault="00FD4B83" w:rsidP="00546947">
      <w:pPr>
        <w:pStyle w:val="Default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Rag. Teresa Spoto </w:t>
      </w:r>
    </w:p>
    <w:sectPr w:rsidR="00FD4B83" w:rsidRPr="003A5256" w:rsidSect="00CC36E0">
      <w:pgSz w:w="11906" w:h="16838"/>
      <w:pgMar w:top="1417" w:right="113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06D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88A87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5E65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EA853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D46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9CB6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4AA3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DE5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E41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AEE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4277B8"/>
    <w:multiLevelType w:val="hybridMultilevel"/>
    <w:tmpl w:val="753CE160"/>
    <w:lvl w:ilvl="0" w:tplc="0410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F636E81"/>
    <w:multiLevelType w:val="hybridMultilevel"/>
    <w:tmpl w:val="1158C322"/>
    <w:lvl w:ilvl="0" w:tplc="589A8188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2">
    <w:nsid w:val="1A3B02E3"/>
    <w:multiLevelType w:val="multilevel"/>
    <w:tmpl w:val="CD02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9F5949"/>
    <w:multiLevelType w:val="hybridMultilevel"/>
    <w:tmpl w:val="06F67B00"/>
    <w:lvl w:ilvl="0" w:tplc="589A8188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4">
    <w:nsid w:val="2DBE1883"/>
    <w:multiLevelType w:val="hybridMultilevel"/>
    <w:tmpl w:val="775A31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B497807"/>
    <w:multiLevelType w:val="hybridMultilevel"/>
    <w:tmpl w:val="0A500AEA"/>
    <w:lvl w:ilvl="0" w:tplc="0410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6">
    <w:nsid w:val="51142D13"/>
    <w:multiLevelType w:val="hybridMultilevel"/>
    <w:tmpl w:val="10EEBE86"/>
    <w:lvl w:ilvl="0" w:tplc="589A8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1E52E5"/>
    <w:multiLevelType w:val="multilevel"/>
    <w:tmpl w:val="C7A2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800BE8"/>
    <w:multiLevelType w:val="hybridMultilevel"/>
    <w:tmpl w:val="39B68A5A"/>
    <w:lvl w:ilvl="0" w:tplc="79C6407C">
      <w:start w:val="1"/>
      <w:numFmt w:val="decimal"/>
      <w:lvlText w:val="%1"/>
      <w:lvlJc w:val="left"/>
      <w:pPr>
        <w:ind w:left="92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C636AE1"/>
    <w:multiLevelType w:val="hybridMultilevel"/>
    <w:tmpl w:val="574A2D3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3443B64"/>
    <w:multiLevelType w:val="hybridMultilevel"/>
    <w:tmpl w:val="4E884238"/>
    <w:lvl w:ilvl="0" w:tplc="0410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2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0"/>
  </w:num>
  <w:num w:numId="9">
    <w:abstractNumId w:val="20"/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3"/>
  </w:num>
  <w:num w:numId="22">
    <w:abstractNumId w:val="1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formatting="1" w:enforcement="1" w:cryptProviderType="rsaFull" w:cryptAlgorithmClass="hash" w:cryptAlgorithmType="typeAny" w:cryptAlgorithmSid="4" w:cryptSpinCount="100000" w:hash="66nmbGQHbwGOfyszur4ZfJbJiBM=" w:salt="YrzueMehyIcBXFAMlYMCcA==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322"/>
    <w:rsid w:val="00083B9A"/>
    <w:rsid w:val="000C719F"/>
    <w:rsid w:val="000D2C65"/>
    <w:rsid w:val="000F7DFD"/>
    <w:rsid w:val="00194E91"/>
    <w:rsid w:val="001B69B2"/>
    <w:rsid w:val="001F2EAB"/>
    <w:rsid w:val="002D6321"/>
    <w:rsid w:val="002E2AAC"/>
    <w:rsid w:val="00342A80"/>
    <w:rsid w:val="003A5256"/>
    <w:rsid w:val="003D3662"/>
    <w:rsid w:val="003F1381"/>
    <w:rsid w:val="004C4365"/>
    <w:rsid w:val="00546947"/>
    <w:rsid w:val="00563DD3"/>
    <w:rsid w:val="005C178A"/>
    <w:rsid w:val="006A53C8"/>
    <w:rsid w:val="006D1E89"/>
    <w:rsid w:val="006E7040"/>
    <w:rsid w:val="006F21F6"/>
    <w:rsid w:val="006F2EED"/>
    <w:rsid w:val="007E47E0"/>
    <w:rsid w:val="007F70E4"/>
    <w:rsid w:val="008C4257"/>
    <w:rsid w:val="00937322"/>
    <w:rsid w:val="009764C5"/>
    <w:rsid w:val="009C4EE3"/>
    <w:rsid w:val="009D7400"/>
    <w:rsid w:val="00A04D70"/>
    <w:rsid w:val="00A07E76"/>
    <w:rsid w:val="00A12563"/>
    <w:rsid w:val="00A727E1"/>
    <w:rsid w:val="00AC053E"/>
    <w:rsid w:val="00AE4B63"/>
    <w:rsid w:val="00B04E91"/>
    <w:rsid w:val="00B67046"/>
    <w:rsid w:val="00C41CF0"/>
    <w:rsid w:val="00C601AD"/>
    <w:rsid w:val="00C73BBF"/>
    <w:rsid w:val="00C7741E"/>
    <w:rsid w:val="00C86D58"/>
    <w:rsid w:val="00CC36E0"/>
    <w:rsid w:val="00CD3053"/>
    <w:rsid w:val="00CE3314"/>
    <w:rsid w:val="00D16738"/>
    <w:rsid w:val="00D22D5D"/>
    <w:rsid w:val="00D50BCC"/>
    <w:rsid w:val="00D61813"/>
    <w:rsid w:val="00E071D6"/>
    <w:rsid w:val="00E43A08"/>
    <w:rsid w:val="00E56F3F"/>
    <w:rsid w:val="00E91AEA"/>
    <w:rsid w:val="00EC1F9C"/>
    <w:rsid w:val="00EC56E5"/>
    <w:rsid w:val="00F07662"/>
    <w:rsid w:val="00F951EA"/>
    <w:rsid w:val="00FD4B83"/>
    <w:rsid w:val="00FE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4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3732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C0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rsid w:val="00AC053E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9D7400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9D74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CC3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8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8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8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88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88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8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88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884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8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8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8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8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8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88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884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8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88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884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5.110.168.104/casteltermini/mc/mc_attachment.php?x=&amp;mc=5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ministrazionicomunali.it/imu/codici_tributo_imu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ministrazionicomunali.it/imu/codici_tributo_imu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95.110.168.104/casteltermini/mc/mc_attachment.php?x=&amp;mc=4576" TargetMode="External"/><Relationship Id="rId10" Type="http://schemas.openxmlformats.org/officeDocument/2006/relationships/hyperlink" Target="http://95.110.168.104/casteltermini/mc/mc_attachment.php?x=&amp;mc=5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95.110.168.104/casteltermini/mc/mc_attachment.php?x=&amp;mc=58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1458</TotalTime>
  <Pages>4</Pages>
  <Words>1338</Words>
  <Characters>7631</Characters>
  <Application>Microsoft Office Outlook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IMPOSTA UNICA COMUNALE (IUC)</dc:title>
  <dc:subject/>
  <dc:creator>spoto</dc:creator>
  <cp:keywords/>
  <dc:description/>
  <cp:lastModifiedBy>User</cp:lastModifiedBy>
  <cp:revision>18</cp:revision>
  <cp:lastPrinted>2014-10-13T12:14:00Z</cp:lastPrinted>
  <dcterms:created xsi:type="dcterms:W3CDTF">2014-10-07T16:09:00Z</dcterms:created>
  <dcterms:modified xsi:type="dcterms:W3CDTF">2014-10-23T08:09:00Z</dcterms:modified>
</cp:coreProperties>
</file>